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2" w:rightFromText="142" w:vertAnchor="page" w:tblpY="2501"/>
        <w:tblOverlap w:val="never"/>
        <w:tblW w:w="10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8"/>
        <w:gridCol w:w="6691"/>
        <w:gridCol w:w="895"/>
      </w:tblGrid>
      <w:tr w:rsidR="002B474D" w14:paraId="333EEEE5" w14:textId="77777777" w:rsidTr="005C42CC">
        <w:trPr>
          <w:trHeight w:val="79"/>
        </w:trPr>
        <w:tc>
          <w:tcPr>
            <w:tcW w:w="2948" w:type="dxa"/>
          </w:tcPr>
          <w:p w14:paraId="058A4715" w14:textId="77777777" w:rsidR="002B474D" w:rsidRDefault="002B474D" w:rsidP="00F21863"/>
        </w:tc>
        <w:tc>
          <w:tcPr>
            <w:tcW w:w="7586" w:type="dxa"/>
            <w:gridSpan w:val="2"/>
          </w:tcPr>
          <w:p w14:paraId="24D5A59B" w14:textId="77777777" w:rsidR="002B474D" w:rsidRDefault="002B474D" w:rsidP="00F21863"/>
        </w:tc>
      </w:tr>
      <w:tr w:rsidR="00A63E61" w:rsidRPr="000D71EC" w14:paraId="13DDAAF3" w14:textId="77777777" w:rsidTr="0018605A">
        <w:trPr>
          <w:trHeight w:val="11752"/>
        </w:trPr>
        <w:tc>
          <w:tcPr>
            <w:tcW w:w="2948" w:type="dxa"/>
          </w:tcPr>
          <w:p w14:paraId="105F9AE4" w14:textId="103278D4" w:rsidR="00A63E61" w:rsidRDefault="00A63E61" w:rsidP="00F21863">
            <w:r>
              <w:t xml:space="preserve">Affaire suivie </w:t>
            </w:r>
            <w:r w:rsidR="0018605A">
              <w:t>par</w:t>
            </w:r>
            <w:r w:rsidR="00CA4852">
              <w:t xml:space="preserve"> </w:t>
            </w:r>
            <w:r w:rsidR="0018605A">
              <w:t>Benoit BOREL</w:t>
            </w:r>
            <w:r>
              <w:br/>
            </w:r>
          </w:p>
          <w:p w14:paraId="3EC5CC2F" w14:textId="49220CD8" w:rsidR="007B1514" w:rsidRDefault="00A63E61" w:rsidP="007B1514">
            <w:r>
              <w:t xml:space="preserve">Tél. </w:t>
            </w:r>
            <w:r w:rsidR="0018605A">
              <w:t>05.55.45.76.32</w:t>
            </w:r>
          </w:p>
          <w:p w14:paraId="4536F91F" w14:textId="595DEF8E" w:rsidR="00A63E61" w:rsidRDefault="00A63E61" w:rsidP="00F21863">
            <w:r>
              <w:br/>
            </w:r>
          </w:p>
          <w:p w14:paraId="68FFF021" w14:textId="3CBBF8A3" w:rsidR="00A63E61" w:rsidRDefault="00A63E61" w:rsidP="00F30808">
            <w:r>
              <w:rPr>
                <w:b/>
              </w:rPr>
              <w:br/>
            </w:r>
          </w:p>
        </w:tc>
        <w:tc>
          <w:tcPr>
            <w:tcW w:w="6691" w:type="dxa"/>
          </w:tcPr>
          <w:p w14:paraId="2404329E" w14:textId="34AEDBC4" w:rsidR="007B1514" w:rsidRPr="007B1514" w:rsidRDefault="007B1514" w:rsidP="007B1514">
            <w:pPr>
              <w:jc w:val="center"/>
              <w:outlineLvl w:val="0"/>
              <w:rPr>
                <w:b/>
                <w:sz w:val="21"/>
              </w:rPr>
            </w:pPr>
            <w:r w:rsidRPr="007B1514">
              <w:rPr>
                <w:b/>
                <w:sz w:val="21"/>
              </w:rPr>
              <w:t>FICHE PROJET</w:t>
            </w:r>
          </w:p>
          <w:p w14:paraId="5016A64C" w14:textId="77777777" w:rsidR="007B1514" w:rsidRPr="007B1514" w:rsidRDefault="007B1514" w:rsidP="007B1514">
            <w:pPr>
              <w:jc w:val="center"/>
              <w:outlineLvl w:val="0"/>
              <w:rPr>
                <w:b/>
                <w:sz w:val="21"/>
              </w:rPr>
            </w:pPr>
            <w:r w:rsidRPr="007B1514">
              <w:rPr>
                <w:b/>
                <w:sz w:val="21"/>
              </w:rPr>
              <w:t>STAGE MASTER</w:t>
            </w:r>
          </w:p>
          <w:p w14:paraId="0FF695B8" w14:textId="1F538970" w:rsidR="007B1514" w:rsidRPr="007B1514" w:rsidRDefault="007B1514" w:rsidP="007B1514">
            <w:pPr>
              <w:jc w:val="center"/>
              <w:outlineLvl w:val="0"/>
              <w:rPr>
                <w:b/>
                <w:sz w:val="21"/>
              </w:rPr>
            </w:pPr>
            <w:r w:rsidRPr="007B1514">
              <w:rPr>
                <w:b/>
                <w:sz w:val="21"/>
              </w:rPr>
              <w:t>Année 20</w:t>
            </w:r>
            <w:r w:rsidR="00F01BDE">
              <w:rPr>
                <w:b/>
                <w:sz w:val="21"/>
              </w:rPr>
              <w:t>2</w:t>
            </w:r>
            <w:r w:rsidR="00DC50A5">
              <w:rPr>
                <w:b/>
                <w:sz w:val="21"/>
              </w:rPr>
              <w:t>2</w:t>
            </w:r>
            <w:r w:rsidRPr="007B1514">
              <w:rPr>
                <w:b/>
                <w:sz w:val="21"/>
              </w:rPr>
              <w:t>-202</w:t>
            </w:r>
            <w:r w:rsidR="00DC50A5">
              <w:rPr>
                <w:b/>
                <w:sz w:val="21"/>
              </w:rPr>
              <w:t>3</w:t>
            </w:r>
          </w:p>
          <w:p w14:paraId="01DA5ABC" w14:textId="77777777" w:rsidR="007B1514" w:rsidRDefault="007B1514" w:rsidP="007B1514"/>
          <w:p w14:paraId="772B22D9" w14:textId="693D6C44" w:rsidR="00270D99" w:rsidRDefault="007B1514" w:rsidP="00270D99">
            <w:pPr>
              <w:pBdr>
                <w:top w:val="single" w:sz="4" w:space="1" w:color="auto"/>
                <w:left w:val="single" w:sz="4" w:space="4" w:color="auto"/>
                <w:bottom w:val="single" w:sz="4" w:space="1" w:color="auto"/>
                <w:right w:val="single" w:sz="4" w:space="4" w:color="auto"/>
              </w:pBdr>
              <w:outlineLvl w:val="0"/>
            </w:pPr>
            <w:r w:rsidRPr="001B5236">
              <w:rPr>
                <w:b/>
              </w:rPr>
              <w:t>Intitulé du projet </w:t>
            </w:r>
            <w:r>
              <w:t xml:space="preserve">: </w:t>
            </w:r>
            <w:r w:rsidR="003F4A67">
              <w:t>L’innovation pédagogique en Licence STAPS APA-S : la réalité virtuelle comme médiateur pédagogique</w:t>
            </w:r>
            <w:r w:rsidR="005C42CC">
              <w:t xml:space="preserve">.  </w:t>
            </w:r>
          </w:p>
          <w:p w14:paraId="7059C8F2" w14:textId="77777777" w:rsidR="007B1514" w:rsidRDefault="007B1514" w:rsidP="007B1514">
            <w:pPr>
              <w:rPr>
                <w:b/>
              </w:rPr>
            </w:pPr>
          </w:p>
          <w:p w14:paraId="6D50C463" w14:textId="57985145" w:rsidR="003F4A67" w:rsidRDefault="007B1514" w:rsidP="007B1514">
            <w:pPr>
              <w:pBdr>
                <w:top w:val="single" w:sz="4" w:space="1" w:color="auto"/>
                <w:left w:val="single" w:sz="4" w:space="4" w:color="auto"/>
                <w:bottom w:val="single" w:sz="4" w:space="1" w:color="auto"/>
                <w:right w:val="single" w:sz="4" w:space="4" w:color="auto"/>
              </w:pBdr>
              <w:outlineLvl w:val="0"/>
            </w:pPr>
            <w:r w:rsidRPr="001B5236">
              <w:rPr>
                <w:b/>
              </w:rPr>
              <w:t>Responsable du projet </w:t>
            </w:r>
            <w:r>
              <w:t xml:space="preserve">: </w:t>
            </w:r>
            <w:r w:rsidR="003F4A67">
              <w:t>Anaick PERROCHON (Responsable CSVS)</w:t>
            </w:r>
          </w:p>
          <w:p w14:paraId="3F7EE812" w14:textId="3621BE34" w:rsidR="007B1514" w:rsidRDefault="003F4A67" w:rsidP="007B1514">
            <w:pPr>
              <w:pBdr>
                <w:top w:val="single" w:sz="4" w:space="1" w:color="auto"/>
                <w:left w:val="single" w:sz="4" w:space="4" w:color="auto"/>
                <w:bottom w:val="single" w:sz="4" w:space="1" w:color="auto"/>
                <w:right w:val="single" w:sz="4" w:space="4" w:color="auto"/>
              </w:pBdr>
              <w:outlineLvl w:val="0"/>
            </w:pPr>
            <w:r>
              <w:t xml:space="preserve">Co-responsable : </w:t>
            </w:r>
            <w:r w:rsidR="005C42CC">
              <w:t>Benoit BOREL (</w:t>
            </w:r>
            <w:r>
              <w:t>Responsable Formation APA-S</w:t>
            </w:r>
            <w:r w:rsidR="005C42CC">
              <w:t>)</w:t>
            </w:r>
          </w:p>
          <w:p w14:paraId="0299D3A2" w14:textId="77777777" w:rsidR="007B1514" w:rsidRDefault="007B1514" w:rsidP="007B1514">
            <w:pPr>
              <w:pBdr>
                <w:top w:val="single" w:sz="4" w:space="1" w:color="auto"/>
                <w:left w:val="single" w:sz="4" w:space="4" w:color="auto"/>
                <w:bottom w:val="single" w:sz="4" w:space="1" w:color="auto"/>
                <w:right w:val="single" w:sz="4" w:space="4" w:color="auto"/>
              </w:pBdr>
            </w:pPr>
          </w:p>
          <w:p w14:paraId="7D06C720" w14:textId="668B18D4" w:rsidR="007B1514" w:rsidRDefault="007B1514" w:rsidP="007B1514">
            <w:pPr>
              <w:pBdr>
                <w:top w:val="single" w:sz="4" w:space="1" w:color="auto"/>
                <w:left w:val="single" w:sz="4" w:space="4" w:color="auto"/>
                <w:bottom w:val="single" w:sz="4" w:space="1" w:color="auto"/>
                <w:right w:val="single" w:sz="4" w:space="4" w:color="auto"/>
              </w:pBdr>
            </w:pPr>
            <w:r>
              <w:t xml:space="preserve">Contact : </w:t>
            </w:r>
            <w:hyperlink r:id="rId8" w:history="1">
              <w:r w:rsidR="003F4A67" w:rsidRPr="006B140A">
                <w:rPr>
                  <w:rStyle w:val="Lienhypertexte"/>
                </w:rPr>
                <w:t>anaick.perrochon@unilim.fr</w:t>
              </w:r>
            </w:hyperlink>
            <w:r w:rsidR="003F4A67">
              <w:t xml:space="preserve"> &amp; </w:t>
            </w:r>
            <w:hyperlink r:id="rId9" w:history="1">
              <w:r w:rsidR="003F4A67" w:rsidRPr="006B140A">
                <w:rPr>
                  <w:rStyle w:val="Lienhypertexte"/>
                </w:rPr>
                <w:t>benoit.borel@unilim.fr</w:t>
              </w:r>
            </w:hyperlink>
            <w:r w:rsidR="003F4A67">
              <w:t xml:space="preserve"> </w:t>
            </w:r>
          </w:p>
          <w:p w14:paraId="08121E79" w14:textId="77777777" w:rsidR="007B1514" w:rsidRDefault="007B1514" w:rsidP="007B1514">
            <w:pPr>
              <w:rPr>
                <w:b/>
              </w:rPr>
            </w:pPr>
          </w:p>
          <w:p w14:paraId="23200E0C" w14:textId="4A786A8D" w:rsidR="007B1514" w:rsidRDefault="007B1514" w:rsidP="007B0B21">
            <w:pPr>
              <w:pBdr>
                <w:top w:val="single" w:sz="4" w:space="1" w:color="auto"/>
                <w:left w:val="single" w:sz="4" w:space="4" w:color="auto"/>
                <w:right w:val="single" w:sz="4" w:space="4" w:color="auto"/>
              </w:pBdr>
            </w:pPr>
            <w:r w:rsidRPr="001B5236">
              <w:rPr>
                <w:b/>
              </w:rPr>
              <w:t>Financement </w:t>
            </w:r>
            <w:r>
              <w:t>: oui</w:t>
            </w:r>
            <w:r>
              <w:tab/>
            </w:r>
            <w:r w:rsidR="005C42CC">
              <w:sym w:font="Wingdings" w:char="F0FE"/>
            </w:r>
            <w:r>
              <w:tab/>
              <w:t>non </w:t>
            </w:r>
            <w:r>
              <w:tab/>
            </w:r>
            <w:r>
              <w:sym w:font="Wingdings" w:char="F06F"/>
            </w:r>
            <w:r>
              <w:tab/>
              <w:t>En attente </w:t>
            </w:r>
            <w:r>
              <w:tab/>
            </w:r>
            <w:r w:rsidR="005C42CC">
              <w:sym w:font="Wingdings" w:char="F06F"/>
            </w:r>
          </w:p>
          <w:p w14:paraId="0A42B76D" w14:textId="77777777" w:rsidR="00FC4901" w:rsidRDefault="00FC4901" w:rsidP="007B0B21">
            <w:pPr>
              <w:pBdr>
                <w:top w:val="single" w:sz="4" w:space="1" w:color="auto"/>
                <w:left w:val="single" w:sz="4" w:space="4" w:color="auto"/>
                <w:bottom w:val="single" w:sz="4" w:space="1" w:color="auto"/>
                <w:right w:val="single" w:sz="4" w:space="4" w:color="auto"/>
              </w:pBdr>
            </w:pPr>
          </w:p>
          <w:p w14:paraId="1FC7AC51" w14:textId="77777777" w:rsidR="007B1514" w:rsidRDefault="007B1514" w:rsidP="007B0B21">
            <w:pPr>
              <w:pBdr>
                <w:top w:val="single" w:sz="4" w:space="1" w:color="auto"/>
                <w:left w:val="single" w:sz="4" w:space="4" w:color="auto"/>
                <w:bottom w:val="single" w:sz="4" w:space="1" w:color="auto"/>
                <w:right w:val="single" w:sz="4" w:space="4" w:color="auto"/>
              </w:pBdr>
              <w:outlineLvl w:val="0"/>
              <w:rPr>
                <w:b/>
              </w:rPr>
            </w:pPr>
            <w:r>
              <w:rPr>
                <w:b/>
              </w:rPr>
              <w:t>Modalité du stage</w:t>
            </w:r>
          </w:p>
          <w:p w14:paraId="4A2A5D9E" w14:textId="77777777" w:rsidR="007B1514" w:rsidRDefault="007B1514" w:rsidP="007B0B21">
            <w:pPr>
              <w:pBdr>
                <w:top w:val="single" w:sz="4" w:space="1" w:color="auto"/>
                <w:left w:val="single" w:sz="4" w:space="4" w:color="auto"/>
                <w:bottom w:val="single" w:sz="4" w:space="1" w:color="auto"/>
                <w:right w:val="single" w:sz="4" w:space="4" w:color="auto"/>
              </w:pBdr>
            </w:pPr>
          </w:p>
          <w:p w14:paraId="56564718" w14:textId="732373B2" w:rsidR="007B1514" w:rsidRDefault="003556CE" w:rsidP="007B0B21">
            <w:pPr>
              <w:pBdr>
                <w:top w:val="single" w:sz="4" w:space="1" w:color="auto"/>
                <w:left w:val="single" w:sz="4" w:space="4" w:color="auto"/>
                <w:bottom w:val="single" w:sz="4" w:space="1" w:color="auto"/>
                <w:right w:val="single" w:sz="4" w:space="4" w:color="auto"/>
              </w:pBdr>
              <w:jc w:val="both"/>
            </w:pPr>
            <w:r w:rsidRPr="0016380C">
              <w:rPr>
                <w:u w:val="single"/>
              </w:rPr>
              <w:t>Lieu</w:t>
            </w:r>
            <w:r>
              <w:t xml:space="preserve"> : Laboratoire HAVAE + </w:t>
            </w:r>
            <w:r w:rsidR="003F4A67">
              <w:t>Centre de Simulation Virtuelle en Santé</w:t>
            </w:r>
          </w:p>
          <w:p w14:paraId="10687BBD" w14:textId="62C8FEC7" w:rsidR="003556CE" w:rsidRDefault="003556CE" w:rsidP="007B0B21">
            <w:pPr>
              <w:pBdr>
                <w:top w:val="single" w:sz="4" w:space="1" w:color="auto"/>
                <w:left w:val="single" w:sz="4" w:space="4" w:color="auto"/>
                <w:bottom w:val="single" w:sz="4" w:space="1" w:color="auto"/>
                <w:right w:val="single" w:sz="4" w:space="4" w:color="auto"/>
              </w:pBdr>
              <w:jc w:val="both"/>
            </w:pPr>
            <w:r w:rsidRPr="0016380C">
              <w:rPr>
                <w:u w:val="single"/>
              </w:rPr>
              <w:t>Période</w:t>
            </w:r>
            <w:r>
              <w:t> : Janvier à mai 202</w:t>
            </w:r>
            <w:r w:rsidR="0018605A">
              <w:t>3</w:t>
            </w:r>
          </w:p>
          <w:p w14:paraId="0341B5E3" w14:textId="338B271D" w:rsidR="003556CE" w:rsidRPr="00016412" w:rsidRDefault="003556CE" w:rsidP="007B0B21">
            <w:pPr>
              <w:pBdr>
                <w:top w:val="single" w:sz="4" w:space="1" w:color="auto"/>
                <w:left w:val="single" w:sz="4" w:space="4" w:color="auto"/>
                <w:bottom w:val="single" w:sz="4" w:space="1" w:color="auto"/>
                <w:right w:val="single" w:sz="4" w:space="4" w:color="auto"/>
              </w:pBdr>
              <w:jc w:val="both"/>
            </w:pPr>
            <w:r w:rsidRPr="0016380C">
              <w:rPr>
                <w:u w:val="single"/>
              </w:rPr>
              <w:t>Missions</w:t>
            </w:r>
            <w:r>
              <w:t> : Recruter les participants - Effectuer les évaluations</w:t>
            </w:r>
            <w:r w:rsidR="005C42CC">
              <w:t xml:space="preserve"> – Recueillir les données</w:t>
            </w:r>
            <w:r>
              <w:t xml:space="preserve"> - Effectuer le traitement</w:t>
            </w:r>
            <w:r w:rsidR="005C42CC">
              <w:t xml:space="preserve"> et l’analyse</w:t>
            </w:r>
            <w:r>
              <w:t xml:space="preserve"> des données - Savoir-être et savoir-faire avec les participants au protocole</w:t>
            </w:r>
          </w:p>
          <w:p w14:paraId="62AE6692" w14:textId="77777777" w:rsidR="00206186" w:rsidRDefault="00206186" w:rsidP="007B1514">
            <w:pPr>
              <w:pBdr>
                <w:top w:val="single" w:sz="4" w:space="1" w:color="auto"/>
                <w:left w:val="single" w:sz="4" w:space="4" w:color="auto"/>
                <w:bottom w:val="single" w:sz="4" w:space="1" w:color="auto"/>
                <w:right w:val="single" w:sz="4" w:space="4" w:color="auto"/>
              </w:pBdr>
              <w:outlineLvl w:val="0"/>
              <w:rPr>
                <w:b/>
              </w:rPr>
            </w:pPr>
          </w:p>
          <w:p w14:paraId="46F2559C" w14:textId="3FD8291F" w:rsidR="007B1514" w:rsidRPr="00016412" w:rsidRDefault="007B1514" w:rsidP="007B0B21">
            <w:pPr>
              <w:pBdr>
                <w:left w:val="single" w:sz="4" w:space="4" w:color="auto"/>
                <w:right w:val="single" w:sz="4" w:space="4" w:color="auto"/>
              </w:pBdr>
              <w:outlineLvl w:val="0"/>
              <w:rPr>
                <w:b/>
              </w:rPr>
            </w:pPr>
            <w:r w:rsidRPr="001B5236">
              <w:rPr>
                <w:b/>
              </w:rPr>
              <w:t>Objectif et méthodologie (200 mots maxi</w:t>
            </w:r>
            <w:r>
              <w:rPr>
                <w:b/>
              </w:rPr>
              <w:t>mum</w:t>
            </w:r>
            <w:r w:rsidRPr="001B5236">
              <w:rPr>
                <w:b/>
              </w:rPr>
              <w:t xml:space="preserve">) : </w:t>
            </w:r>
          </w:p>
          <w:p w14:paraId="4EF2C875" w14:textId="77777777" w:rsidR="0082468F" w:rsidRDefault="0082468F" w:rsidP="0016380C">
            <w:pPr>
              <w:pBdr>
                <w:top w:val="single" w:sz="4" w:space="1" w:color="auto"/>
                <w:left w:val="single" w:sz="4" w:space="4" w:color="auto"/>
                <w:bottom w:val="single" w:sz="4" w:space="0" w:color="auto"/>
                <w:right w:val="single" w:sz="4" w:space="4" w:color="auto"/>
              </w:pBdr>
              <w:jc w:val="both"/>
              <w:rPr>
                <w:u w:val="single"/>
              </w:rPr>
            </w:pPr>
          </w:p>
          <w:p w14:paraId="608DB181" w14:textId="61F187EC" w:rsidR="00FF3C73" w:rsidRDefault="00512B75" w:rsidP="0016380C">
            <w:pPr>
              <w:pBdr>
                <w:top w:val="single" w:sz="4" w:space="1" w:color="auto"/>
                <w:left w:val="single" w:sz="4" w:space="4" w:color="auto"/>
                <w:bottom w:val="single" w:sz="4" w:space="0" w:color="auto"/>
                <w:right w:val="single" w:sz="4" w:space="4" w:color="auto"/>
              </w:pBdr>
              <w:jc w:val="both"/>
            </w:pPr>
            <w:r w:rsidRPr="008A6080">
              <w:rPr>
                <w:b/>
                <w:bCs/>
                <w:u w:val="single"/>
              </w:rPr>
              <w:t>Contexte</w:t>
            </w:r>
            <w:r w:rsidR="00FF3C73" w:rsidRPr="008A6080">
              <w:rPr>
                <w:b/>
                <w:bCs/>
                <w:u w:val="single"/>
              </w:rPr>
              <w:t> :</w:t>
            </w:r>
            <w:r w:rsidR="00FF3C73">
              <w:t xml:space="preserve"> </w:t>
            </w:r>
            <w:r w:rsidR="003F4A67" w:rsidRPr="003F4A67">
              <w:rPr>
                <w:rFonts w:cs="Arial"/>
                <w:sz w:val="20"/>
                <w:szCs w:val="20"/>
              </w:rPr>
              <w:t xml:space="preserve"> </w:t>
            </w:r>
            <w:r w:rsidR="003F4A67" w:rsidRPr="003F4A67">
              <w:t xml:space="preserve">L’approche constructiviste considère que l’apprentissage n’est pas uniquement une transmission de connaissances mais doit prendre en compte la manière dont l’apprenant traite l’information pour résoudre un problème. L’apprentissage devient alors un </w:t>
            </w:r>
            <w:r w:rsidR="003F4A67" w:rsidRPr="003F4A67">
              <w:rPr>
                <w:b/>
                <w:bCs/>
              </w:rPr>
              <w:t xml:space="preserve">processus actif </w:t>
            </w:r>
            <w:r w:rsidR="003F4A67" w:rsidRPr="003F4A67">
              <w:rPr>
                <w:bCs/>
              </w:rPr>
              <w:t>qui sera plus facilement transférable dans</w:t>
            </w:r>
            <w:r w:rsidR="003F4A67" w:rsidRPr="003F4A67">
              <w:rPr>
                <w:b/>
                <w:bCs/>
              </w:rPr>
              <w:t xml:space="preserve"> une situation contextuelle</w:t>
            </w:r>
            <w:r w:rsidR="003F4A67" w:rsidRPr="003F4A67">
              <w:t>. La réalité virtuelle (RV) permettrait notamment de simuler des situations pédagogiques réelles et complexes dans un contexte donné. Ainsi, la présentation de situations pratiques en RV dans le domaine de l'encadrement des activités physiques sportives, et plus particulièrement des activités physiques adaptées, parait être un bon moyen pour entrainer les capacités de transfert de l’apprentissage théorique, mais il n’existe pas à notre connaissance de littérature ou d’applications sur le sujet. Un premier projet réalisé durant l’année universitaire 2021/2022 s’est intéressé au niveau d’acceptabilité de la réalité virtuelle auprès d’étudiants en STAPS APA-S et de professionnels en APA. Ce travail a mis en évidence un haut niveau d’acceptabilité, permettant d’envisager une continuité à ce premier projet.</w:t>
            </w:r>
          </w:p>
          <w:p w14:paraId="44FD4AB1" w14:textId="77777777" w:rsidR="0082468F" w:rsidRDefault="0082468F" w:rsidP="0016380C">
            <w:pPr>
              <w:pBdr>
                <w:top w:val="single" w:sz="4" w:space="1" w:color="auto"/>
                <w:left w:val="single" w:sz="4" w:space="4" w:color="auto"/>
                <w:bottom w:val="single" w:sz="4" w:space="0" w:color="auto"/>
                <w:right w:val="single" w:sz="4" w:space="4" w:color="auto"/>
              </w:pBdr>
              <w:jc w:val="both"/>
            </w:pPr>
          </w:p>
          <w:p w14:paraId="4E9B2AA2" w14:textId="27B36415" w:rsidR="00206186" w:rsidRDefault="00206186" w:rsidP="0016380C">
            <w:pPr>
              <w:pBdr>
                <w:top w:val="single" w:sz="4" w:space="1" w:color="auto"/>
                <w:left w:val="single" w:sz="4" w:space="4" w:color="auto"/>
                <w:bottom w:val="single" w:sz="4" w:space="0" w:color="auto"/>
                <w:right w:val="single" w:sz="4" w:space="4" w:color="auto"/>
              </w:pBdr>
              <w:jc w:val="both"/>
            </w:pPr>
            <w:r w:rsidRPr="008A6080">
              <w:rPr>
                <w:b/>
                <w:bCs/>
                <w:u w:val="single"/>
              </w:rPr>
              <w:t>Objectifs :</w:t>
            </w:r>
            <w:r w:rsidR="005C42CC" w:rsidRPr="005C42CC">
              <w:rPr>
                <w:rFonts w:ascii="Tw Cen MT" w:eastAsiaTheme="minorEastAsia" w:hAnsi="Tw Cen MT"/>
                <w:sz w:val="24"/>
                <w:szCs w:val="24"/>
                <w:lang w:eastAsia="fr-FR"/>
              </w:rPr>
              <w:t xml:space="preserve"> </w:t>
            </w:r>
            <w:r w:rsidR="003F4A67">
              <w:t>Élargir l’expérimentation réalisée au niveau de l’Université de Limoges en déployant la situation en réalité virtuelle élaborée dans d’autres départements/UFR STAPS</w:t>
            </w:r>
            <w:r w:rsidR="005C42CC" w:rsidRPr="005C42CC">
              <w:t xml:space="preserve">  </w:t>
            </w:r>
          </w:p>
          <w:p w14:paraId="20EF5866" w14:textId="77777777" w:rsidR="00512B75" w:rsidRDefault="00512B75" w:rsidP="0016380C">
            <w:pPr>
              <w:pBdr>
                <w:top w:val="single" w:sz="4" w:space="1" w:color="auto"/>
                <w:left w:val="single" w:sz="4" w:space="4" w:color="auto"/>
                <w:bottom w:val="single" w:sz="4" w:space="0" w:color="auto"/>
                <w:right w:val="single" w:sz="4" w:space="4" w:color="auto"/>
              </w:pBdr>
              <w:jc w:val="both"/>
            </w:pPr>
          </w:p>
          <w:p w14:paraId="2FCF2CCB" w14:textId="02120AFF" w:rsidR="007B1514" w:rsidRPr="008A6080" w:rsidRDefault="003556CE" w:rsidP="0016380C">
            <w:pPr>
              <w:pBdr>
                <w:top w:val="single" w:sz="4" w:space="1" w:color="auto"/>
                <w:left w:val="single" w:sz="4" w:space="4" w:color="auto"/>
                <w:bottom w:val="single" w:sz="4" w:space="0" w:color="auto"/>
                <w:right w:val="single" w:sz="4" w:space="4" w:color="auto"/>
              </w:pBdr>
              <w:jc w:val="both"/>
              <w:rPr>
                <w:b/>
                <w:bCs/>
                <w:u w:val="single"/>
              </w:rPr>
            </w:pPr>
            <w:r w:rsidRPr="008A6080">
              <w:rPr>
                <w:b/>
                <w:bCs/>
                <w:u w:val="single"/>
              </w:rPr>
              <w:t>Méthode</w:t>
            </w:r>
            <w:r w:rsidR="00F01BDE" w:rsidRPr="008A6080">
              <w:rPr>
                <w:b/>
                <w:bCs/>
                <w:u w:val="single"/>
              </w:rPr>
              <w:t>s</w:t>
            </w:r>
            <w:r w:rsidR="008A6080" w:rsidRPr="008A6080">
              <w:rPr>
                <w:b/>
                <w:bCs/>
                <w:u w:val="single"/>
              </w:rPr>
              <w:t xml:space="preserve"> </w:t>
            </w:r>
            <w:r w:rsidRPr="008A6080">
              <w:rPr>
                <w:b/>
                <w:bCs/>
                <w:u w:val="single"/>
              </w:rPr>
              <w:t xml:space="preserve">: </w:t>
            </w:r>
          </w:p>
          <w:p w14:paraId="34874876" w14:textId="26861CF8" w:rsidR="007B1514" w:rsidRDefault="00206186" w:rsidP="00A37B98">
            <w:pPr>
              <w:pBdr>
                <w:top w:val="single" w:sz="4" w:space="1" w:color="auto"/>
                <w:left w:val="single" w:sz="4" w:space="4" w:color="auto"/>
                <w:bottom w:val="single" w:sz="4" w:space="0" w:color="auto"/>
                <w:right w:val="single" w:sz="4" w:space="4" w:color="auto"/>
              </w:pBdr>
              <w:jc w:val="both"/>
            </w:pPr>
            <w:r>
              <w:rPr>
                <w:i/>
              </w:rPr>
              <w:t xml:space="preserve">- </w:t>
            </w:r>
            <w:proofErr w:type="spellStart"/>
            <w:r w:rsidR="00EB0B27" w:rsidRPr="00EB0B27">
              <w:rPr>
                <w:i/>
              </w:rPr>
              <w:t>Evaluation</w:t>
            </w:r>
            <w:r w:rsidR="00A37B98">
              <w:rPr>
                <w:i/>
              </w:rPr>
              <w:t>s</w:t>
            </w:r>
            <w:proofErr w:type="spellEnd"/>
            <w:r w:rsidR="00EB0B27">
              <w:rPr>
                <w:i/>
              </w:rPr>
              <w:t> </w:t>
            </w:r>
            <w:r w:rsidR="00EB0B27">
              <w:t xml:space="preserve">: </w:t>
            </w:r>
            <w:r w:rsidR="006C6329">
              <w:t>Acceptabilité de la situation de réalité virtuelle – Métriques d’utilisation du casque de réalité virtuelle</w:t>
            </w:r>
            <w:r w:rsidR="008A6080">
              <w:t xml:space="preserve"> – Enquêtes et/ou entretiens semi-dirigés pour l’étude de l’intérêt de la réalité virtuelle. </w:t>
            </w:r>
          </w:p>
          <w:p w14:paraId="32D8A3B7" w14:textId="77777777" w:rsidR="00F01BDE" w:rsidRDefault="00F01BDE" w:rsidP="00A37B98">
            <w:pPr>
              <w:pBdr>
                <w:top w:val="single" w:sz="4" w:space="1" w:color="auto"/>
                <w:left w:val="single" w:sz="4" w:space="4" w:color="auto"/>
                <w:bottom w:val="single" w:sz="4" w:space="0" w:color="auto"/>
                <w:right w:val="single" w:sz="4" w:space="4" w:color="auto"/>
              </w:pBdr>
              <w:jc w:val="both"/>
              <w:rPr>
                <w:i/>
              </w:rPr>
            </w:pPr>
          </w:p>
          <w:p w14:paraId="0EEAF330" w14:textId="214F057B" w:rsidR="00EB0B27" w:rsidRDefault="00206186" w:rsidP="00A37B98">
            <w:pPr>
              <w:pBdr>
                <w:top w:val="single" w:sz="4" w:space="1" w:color="auto"/>
                <w:left w:val="single" w:sz="4" w:space="4" w:color="auto"/>
                <w:bottom w:val="single" w:sz="4" w:space="0" w:color="auto"/>
                <w:right w:val="single" w:sz="4" w:space="4" w:color="auto"/>
              </w:pBdr>
              <w:jc w:val="both"/>
            </w:pPr>
            <w:proofErr w:type="spellStart"/>
            <w:r>
              <w:rPr>
                <w:i/>
              </w:rPr>
              <w:t xml:space="preserve">- </w:t>
            </w:r>
            <w:r w:rsidR="00EB0B27" w:rsidRPr="00EB0B27">
              <w:rPr>
                <w:i/>
              </w:rPr>
              <w:t>Popu</w:t>
            </w:r>
            <w:proofErr w:type="spellEnd"/>
            <w:r w:rsidR="00EB0B27" w:rsidRPr="00EB0B27">
              <w:rPr>
                <w:i/>
              </w:rPr>
              <w:t>lation</w:t>
            </w:r>
            <w:r w:rsidR="00EB0B27">
              <w:t xml:space="preserve"> : </w:t>
            </w:r>
            <w:proofErr w:type="spellStart"/>
            <w:r w:rsidR="003F4A67">
              <w:t>Etudiants</w:t>
            </w:r>
            <w:proofErr w:type="spellEnd"/>
            <w:r w:rsidR="003F4A67">
              <w:t xml:space="preserve"> de licence 3</w:t>
            </w:r>
            <w:r w:rsidR="003F4A67" w:rsidRPr="003F4A67">
              <w:rPr>
                <w:vertAlign w:val="superscript"/>
              </w:rPr>
              <w:t>ème</w:t>
            </w:r>
            <w:r w:rsidR="003F4A67">
              <w:t xml:space="preserve"> année STAPS</w:t>
            </w:r>
            <w:r w:rsidR="006C6329">
              <w:t xml:space="preserve"> APA-S</w:t>
            </w:r>
          </w:p>
          <w:p w14:paraId="0AA82E2E" w14:textId="77777777" w:rsidR="00F01BDE" w:rsidRDefault="00F01BDE" w:rsidP="00206186">
            <w:pPr>
              <w:pBdr>
                <w:top w:val="single" w:sz="4" w:space="1" w:color="auto"/>
                <w:left w:val="single" w:sz="4" w:space="4" w:color="auto"/>
                <w:bottom w:val="single" w:sz="4" w:space="0" w:color="auto"/>
                <w:right w:val="single" w:sz="4" w:space="4" w:color="auto"/>
              </w:pBdr>
              <w:jc w:val="both"/>
              <w:rPr>
                <w:i/>
              </w:rPr>
            </w:pPr>
          </w:p>
          <w:p w14:paraId="4355C251" w14:textId="77777777" w:rsidR="00206186" w:rsidRDefault="00206186" w:rsidP="00206186">
            <w:pPr>
              <w:pBdr>
                <w:top w:val="single" w:sz="4" w:space="1" w:color="auto"/>
                <w:left w:val="single" w:sz="4" w:space="4" w:color="auto"/>
                <w:bottom w:val="single" w:sz="4" w:space="0" w:color="auto"/>
                <w:right w:val="single" w:sz="4" w:space="4" w:color="auto"/>
              </w:pBdr>
              <w:jc w:val="both"/>
            </w:pPr>
            <w:r>
              <w:rPr>
                <w:i/>
              </w:rPr>
              <w:t xml:space="preserve">- </w:t>
            </w:r>
            <w:r w:rsidR="005C42CC">
              <w:rPr>
                <w:i/>
              </w:rPr>
              <w:t xml:space="preserve">Design </w:t>
            </w:r>
            <w:r w:rsidR="00EB0B27">
              <w:t xml:space="preserve">: </w:t>
            </w:r>
            <w:r w:rsidR="006C6329" w:rsidRPr="006C6329">
              <w:t>Le Centre de Simulation Virtuelle en Santé (CSVS) de l’Université de Limoges a pour vocation de modéliser et généraliser des modèles pédagogiques en santé en s’appuyant sur les technologies immersives telles que la RV. A partir d’une situation de réalité virtuelle déjà élaborée, autour d’une thématique sur la régulation d’une situation d’exercice physique, les étudiants devront proposer des adaptations des exercices suite à la visualisation de la séance.</w:t>
            </w:r>
          </w:p>
          <w:p w14:paraId="12E6D8CC" w14:textId="77777777" w:rsidR="006C6329" w:rsidRDefault="006C6329" w:rsidP="00206186">
            <w:pPr>
              <w:pBdr>
                <w:top w:val="single" w:sz="4" w:space="1" w:color="auto"/>
                <w:left w:val="single" w:sz="4" w:space="4" w:color="auto"/>
                <w:bottom w:val="single" w:sz="4" w:space="0" w:color="auto"/>
                <w:right w:val="single" w:sz="4" w:space="4" w:color="auto"/>
              </w:pBdr>
              <w:jc w:val="both"/>
            </w:pPr>
          </w:p>
          <w:p w14:paraId="0465C2A4" w14:textId="77777777" w:rsidR="006C6329" w:rsidRPr="008A6080" w:rsidRDefault="006C6329" w:rsidP="00206186">
            <w:pPr>
              <w:pBdr>
                <w:top w:val="single" w:sz="4" w:space="1" w:color="auto"/>
                <w:left w:val="single" w:sz="4" w:space="4" w:color="auto"/>
                <w:bottom w:val="single" w:sz="4" w:space="0" w:color="auto"/>
                <w:right w:val="single" w:sz="4" w:space="4" w:color="auto"/>
              </w:pBdr>
              <w:jc w:val="both"/>
              <w:rPr>
                <w:b/>
                <w:bCs/>
                <w:u w:val="single"/>
              </w:rPr>
            </w:pPr>
            <w:proofErr w:type="spellStart"/>
            <w:r w:rsidRPr="008A6080">
              <w:rPr>
                <w:b/>
                <w:bCs/>
                <w:u w:val="single"/>
              </w:rPr>
              <w:t>Pré-requis</w:t>
            </w:r>
            <w:proofErr w:type="spellEnd"/>
            <w:r w:rsidRPr="008A6080">
              <w:rPr>
                <w:b/>
                <w:bCs/>
                <w:u w:val="single"/>
              </w:rPr>
              <w:t> :</w:t>
            </w:r>
          </w:p>
          <w:p w14:paraId="2DE340B7" w14:textId="77777777" w:rsidR="006C6329" w:rsidRDefault="006C6329" w:rsidP="00206186">
            <w:pPr>
              <w:pBdr>
                <w:top w:val="single" w:sz="4" w:space="1" w:color="auto"/>
                <w:left w:val="single" w:sz="4" w:space="4" w:color="auto"/>
                <w:bottom w:val="single" w:sz="4" w:space="0" w:color="auto"/>
                <w:right w:val="single" w:sz="4" w:space="4" w:color="auto"/>
              </w:pBdr>
              <w:jc w:val="both"/>
            </w:pPr>
            <w:r>
              <w:lastRenderedPageBreak/>
              <w:t xml:space="preserve">Il est demandé d’être titulaire d’une Licence APA-S afin que l’étudiant puisse contribuer au développement des situations professionnelles. </w:t>
            </w:r>
          </w:p>
          <w:p w14:paraId="7DEAF653" w14:textId="77777777" w:rsidR="006C6329" w:rsidRDefault="006C6329" w:rsidP="00206186">
            <w:pPr>
              <w:pBdr>
                <w:top w:val="single" w:sz="4" w:space="1" w:color="auto"/>
                <w:left w:val="single" w:sz="4" w:space="4" w:color="auto"/>
                <w:bottom w:val="single" w:sz="4" w:space="0" w:color="auto"/>
                <w:right w:val="single" w:sz="4" w:space="4" w:color="auto"/>
              </w:pBdr>
              <w:jc w:val="both"/>
            </w:pPr>
            <w:r>
              <w:t>Une expérience dans l’utilisation de casques de réalité virtuelle pourra constituer un élément favorable pour la mise en place de l’expérimentation</w:t>
            </w:r>
          </w:p>
          <w:p w14:paraId="193F48BD" w14:textId="77777777" w:rsidR="006C6329" w:rsidRDefault="006C6329" w:rsidP="00206186">
            <w:pPr>
              <w:pBdr>
                <w:top w:val="single" w:sz="4" w:space="1" w:color="auto"/>
                <w:left w:val="single" w:sz="4" w:space="4" w:color="auto"/>
                <w:bottom w:val="single" w:sz="4" w:space="0" w:color="auto"/>
                <w:right w:val="single" w:sz="4" w:space="4" w:color="auto"/>
              </w:pBdr>
              <w:jc w:val="both"/>
            </w:pPr>
          </w:p>
          <w:p w14:paraId="2E187AAE" w14:textId="77777777" w:rsidR="006C6329" w:rsidRPr="008A6080" w:rsidRDefault="006C6329" w:rsidP="00206186">
            <w:pPr>
              <w:pBdr>
                <w:top w:val="single" w:sz="4" w:space="1" w:color="auto"/>
                <w:left w:val="single" w:sz="4" w:space="4" w:color="auto"/>
                <w:bottom w:val="single" w:sz="4" w:space="0" w:color="auto"/>
                <w:right w:val="single" w:sz="4" w:space="4" w:color="auto"/>
              </w:pBdr>
              <w:jc w:val="both"/>
              <w:rPr>
                <w:b/>
                <w:bCs/>
                <w:u w:val="single"/>
              </w:rPr>
            </w:pPr>
            <w:r w:rsidRPr="008A6080">
              <w:rPr>
                <w:b/>
                <w:bCs/>
                <w:u w:val="single"/>
              </w:rPr>
              <w:t>Lieux d’expérimentation :</w:t>
            </w:r>
          </w:p>
          <w:p w14:paraId="3E06855E" w14:textId="093C9542" w:rsidR="006C6329" w:rsidRDefault="006C6329" w:rsidP="00206186">
            <w:pPr>
              <w:pBdr>
                <w:top w:val="single" w:sz="4" w:space="1" w:color="auto"/>
                <w:left w:val="single" w:sz="4" w:space="4" w:color="auto"/>
                <w:bottom w:val="single" w:sz="4" w:space="0" w:color="auto"/>
                <w:right w:val="single" w:sz="4" w:space="4" w:color="auto"/>
              </w:pBdr>
              <w:jc w:val="both"/>
            </w:pPr>
            <w:r>
              <w:t>Le stage se déroulera au Centre de Simulation Virtuelle en Santé et au Laboratoire HAVAE de l’Université de Limoges.</w:t>
            </w:r>
          </w:p>
          <w:p w14:paraId="7436B66E"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0E36A96B" w14:textId="77777777" w:rsidR="006C6329" w:rsidRDefault="006C6329" w:rsidP="00206186">
            <w:pPr>
              <w:pBdr>
                <w:top w:val="single" w:sz="4" w:space="1" w:color="auto"/>
                <w:left w:val="single" w:sz="4" w:space="4" w:color="auto"/>
                <w:bottom w:val="single" w:sz="4" w:space="0" w:color="auto"/>
                <w:right w:val="single" w:sz="4" w:space="4" w:color="auto"/>
              </w:pBdr>
              <w:jc w:val="both"/>
            </w:pPr>
            <w:r>
              <w:t>Toutefois, des déplacements seront à prévoir dans les UFR/départements STAPS qui pourront part au projet (Nouvelle-Aquitaine et autres régions)</w:t>
            </w:r>
          </w:p>
          <w:p w14:paraId="53644207" w14:textId="77777777" w:rsidR="006C6329" w:rsidRDefault="006C6329" w:rsidP="00206186">
            <w:pPr>
              <w:pBdr>
                <w:top w:val="single" w:sz="4" w:space="1" w:color="auto"/>
                <w:left w:val="single" w:sz="4" w:space="4" w:color="auto"/>
                <w:bottom w:val="single" w:sz="4" w:space="0" w:color="auto"/>
                <w:right w:val="single" w:sz="4" w:space="4" w:color="auto"/>
              </w:pBdr>
              <w:jc w:val="both"/>
            </w:pPr>
          </w:p>
          <w:p w14:paraId="5C14AC7D" w14:textId="5B37EFD7" w:rsidR="006C6329" w:rsidRPr="008A6080" w:rsidRDefault="006C6329" w:rsidP="00206186">
            <w:pPr>
              <w:pBdr>
                <w:top w:val="single" w:sz="4" w:space="1" w:color="auto"/>
                <w:left w:val="single" w:sz="4" w:space="4" w:color="auto"/>
                <w:bottom w:val="single" w:sz="4" w:space="0" w:color="auto"/>
                <w:right w:val="single" w:sz="4" w:space="4" w:color="auto"/>
              </w:pBdr>
              <w:jc w:val="both"/>
              <w:rPr>
                <w:b/>
                <w:bCs/>
                <w:u w:val="single"/>
              </w:rPr>
            </w:pPr>
            <w:r w:rsidRPr="008A6080">
              <w:rPr>
                <w:b/>
                <w:bCs/>
                <w:u w:val="single"/>
              </w:rPr>
              <w:t>Matériel mis à disposition :</w:t>
            </w:r>
          </w:p>
          <w:p w14:paraId="0BF9041E" w14:textId="78323DAD" w:rsidR="006C6329" w:rsidRDefault="006C6329" w:rsidP="00206186">
            <w:pPr>
              <w:pBdr>
                <w:top w:val="single" w:sz="4" w:space="1" w:color="auto"/>
                <w:left w:val="single" w:sz="4" w:space="4" w:color="auto"/>
                <w:bottom w:val="single" w:sz="4" w:space="0" w:color="auto"/>
                <w:right w:val="single" w:sz="4" w:space="4" w:color="auto"/>
              </w:pBdr>
              <w:jc w:val="both"/>
            </w:pPr>
            <w:r>
              <w:t xml:space="preserve">Vous disposerez du matériel (Caméras 360°, casques de réalité virtuelle, écouteurs, accès logiciels, etc…) du CSVS pour diffuser les situations virtuelles prévues dans le cadre de l’expérimentation. </w:t>
            </w:r>
          </w:p>
          <w:p w14:paraId="3F89F557" w14:textId="77777777" w:rsidR="006C6329" w:rsidRDefault="006C6329" w:rsidP="00206186">
            <w:pPr>
              <w:pBdr>
                <w:top w:val="single" w:sz="4" w:space="1" w:color="auto"/>
                <w:left w:val="single" w:sz="4" w:space="4" w:color="auto"/>
                <w:bottom w:val="single" w:sz="4" w:space="0" w:color="auto"/>
                <w:right w:val="single" w:sz="4" w:space="4" w:color="auto"/>
              </w:pBdr>
              <w:jc w:val="both"/>
            </w:pPr>
          </w:p>
          <w:p w14:paraId="2696633E" w14:textId="77777777" w:rsidR="008A6080" w:rsidRDefault="008A6080" w:rsidP="00206186">
            <w:pPr>
              <w:pBdr>
                <w:top w:val="single" w:sz="4" w:space="1" w:color="auto"/>
                <w:left w:val="single" w:sz="4" w:space="4" w:color="auto"/>
                <w:bottom w:val="single" w:sz="4" w:space="0" w:color="auto"/>
                <w:right w:val="single" w:sz="4" w:space="4" w:color="auto"/>
              </w:pBdr>
              <w:jc w:val="both"/>
            </w:pPr>
            <w:r>
              <w:rPr>
                <w:b/>
                <w:bCs/>
                <w:u w:val="single"/>
              </w:rPr>
              <w:t>Contexte local :</w:t>
            </w:r>
          </w:p>
          <w:p w14:paraId="47A95385" w14:textId="77777777" w:rsidR="008A6080" w:rsidRPr="008A6080" w:rsidRDefault="008A6080" w:rsidP="008A6080">
            <w:pPr>
              <w:pBdr>
                <w:top w:val="single" w:sz="4" w:space="1" w:color="auto"/>
                <w:left w:val="single" w:sz="4" w:space="4" w:color="auto"/>
                <w:bottom w:val="single" w:sz="4" w:space="0" w:color="auto"/>
                <w:right w:val="single" w:sz="4" w:space="4" w:color="auto"/>
              </w:pBdr>
              <w:jc w:val="both"/>
            </w:pPr>
            <w:r w:rsidRPr="008A6080">
              <w:t>Nous avons de nombreux projets et financements sur cette thématique et nous avons déjà développé des applications similaires dans d’autres disciplines universitaires, notamment en médecine, kinésithérapie, etc.</w:t>
            </w:r>
          </w:p>
          <w:p w14:paraId="45F5F048" w14:textId="77777777" w:rsidR="008A6080" w:rsidRPr="008A6080" w:rsidRDefault="008A6080" w:rsidP="008A6080">
            <w:pPr>
              <w:pBdr>
                <w:top w:val="single" w:sz="4" w:space="1" w:color="auto"/>
                <w:left w:val="single" w:sz="4" w:space="4" w:color="auto"/>
                <w:bottom w:val="single" w:sz="4" w:space="0" w:color="auto"/>
                <w:right w:val="single" w:sz="4" w:space="4" w:color="auto"/>
              </w:pBdr>
              <w:jc w:val="both"/>
            </w:pPr>
          </w:p>
          <w:p w14:paraId="070FC144" w14:textId="77777777" w:rsidR="008A6080" w:rsidRPr="008A6080" w:rsidRDefault="008A6080" w:rsidP="008A6080">
            <w:pPr>
              <w:pBdr>
                <w:top w:val="single" w:sz="4" w:space="1" w:color="auto"/>
                <w:left w:val="single" w:sz="4" w:space="4" w:color="auto"/>
                <w:bottom w:val="single" w:sz="4" w:space="0" w:color="auto"/>
                <w:right w:val="single" w:sz="4" w:space="4" w:color="auto"/>
              </w:pBdr>
              <w:jc w:val="both"/>
              <w:rPr>
                <w:b/>
              </w:rPr>
            </w:pPr>
            <w:r w:rsidRPr="008A6080">
              <w:rPr>
                <w:b/>
              </w:rPr>
              <w:t xml:space="preserve">Mots-clés : </w:t>
            </w:r>
            <w:r w:rsidRPr="008A6080">
              <w:t>réalité virtuelle, pédagogie innovante, situation pédagogique, simulation, sciences du mouvement</w:t>
            </w:r>
          </w:p>
          <w:p w14:paraId="5676B44D"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7BF5AF8"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4BBC49A1"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74429D2"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0DB32C8F"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447F3A1"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2106D176"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5D737359"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3EC4AA59"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24FEA68A"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550598DB"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0CE54F67"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7E22003D"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5E1316D3"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73BBC126"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2F0675B0"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420087C1"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1DADBB6D"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59436441"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41B0D956"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4F872CCF"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10DD9BF8"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0595BC5"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4BC385F9"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7EB50A9D"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7F5EAA25"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D1A3306"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0C03EBAE"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5725D3B"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281F02A4"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639180C6" w14:textId="77777777" w:rsidR="008A6080" w:rsidRDefault="008A6080" w:rsidP="00206186">
            <w:pPr>
              <w:pBdr>
                <w:top w:val="single" w:sz="4" w:space="1" w:color="auto"/>
                <w:left w:val="single" w:sz="4" w:space="4" w:color="auto"/>
                <w:bottom w:val="single" w:sz="4" w:space="0" w:color="auto"/>
                <w:right w:val="single" w:sz="4" w:space="4" w:color="auto"/>
              </w:pBdr>
              <w:jc w:val="both"/>
            </w:pPr>
          </w:p>
          <w:p w14:paraId="534D1D7B" w14:textId="60060CF6" w:rsidR="008A6080" w:rsidRPr="008A6080" w:rsidRDefault="008A6080" w:rsidP="00206186">
            <w:pPr>
              <w:pBdr>
                <w:top w:val="single" w:sz="4" w:space="1" w:color="auto"/>
                <w:left w:val="single" w:sz="4" w:space="4" w:color="auto"/>
                <w:bottom w:val="single" w:sz="4" w:space="0" w:color="auto"/>
                <w:right w:val="single" w:sz="4" w:space="4" w:color="auto"/>
              </w:pBdr>
              <w:jc w:val="both"/>
            </w:pPr>
          </w:p>
        </w:tc>
        <w:tc>
          <w:tcPr>
            <w:tcW w:w="895" w:type="dxa"/>
          </w:tcPr>
          <w:p w14:paraId="5070D664" w14:textId="6D9D055B" w:rsidR="00A63E61" w:rsidRPr="000D71EC" w:rsidRDefault="00A63E61" w:rsidP="00F21863"/>
        </w:tc>
      </w:tr>
    </w:tbl>
    <w:p w14:paraId="39F3DFFB" w14:textId="08386D92" w:rsidR="00472911" w:rsidRPr="000D71EC" w:rsidRDefault="00472911" w:rsidP="00A37B98"/>
    <w:sectPr w:rsidR="00472911" w:rsidRPr="000D71EC" w:rsidSect="00B7797C">
      <w:headerReference w:type="default" r:id="rId10"/>
      <w:footerReference w:type="default" r:id="rId11"/>
      <w:type w:val="continuous"/>
      <w:pgSz w:w="11906" w:h="16838"/>
      <w:pgMar w:top="567" w:right="454" w:bottom="567" w:left="624" w:header="567" w:footer="227" w:gutter="0"/>
      <w:cols w:space="2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225BD" w14:textId="77777777" w:rsidR="005F58FB" w:rsidRDefault="005F58FB" w:rsidP="00144C90">
      <w:pPr>
        <w:spacing w:after="0" w:line="240" w:lineRule="auto"/>
      </w:pPr>
      <w:r>
        <w:separator/>
      </w:r>
    </w:p>
  </w:endnote>
  <w:endnote w:type="continuationSeparator" w:id="0">
    <w:p w14:paraId="1860D767" w14:textId="77777777" w:rsidR="005F58FB" w:rsidRDefault="005F58FB" w:rsidP="00144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Times-Roman">
    <w:altName w:val="Times New Roman"/>
    <w:panose1 w:val="00000500000000020000"/>
    <w:charset w:val="00"/>
    <w:family w:val="roman"/>
    <w:notTrueType/>
    <w:pitch w:val="default"/>
    <w:sig w:usb0="000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A5AA" w14:textId="77777777" w:rsidR="00E859A6" w:rsidRDefault="00E859A6">
    <w:pPr>
      <w:pStyle w:val="Pieddepage"/>
    </w:pPr>
    <w:r>
      <w:rPr>
        <w:noProof/>
        <w:lang w:eastAsia="fr-FR"/>
      </w:rPr>
      <w:drawing>
        <wp:anchor distT="0" distB="0" distL="114300" distR="114300" simplePos="0" relativeHeight="251663360" behindDoc="0" locked="0" layoutInCell="1" allowOverlap="1" wp14:anchorId="234BCDB2" wp14:editId="2E1EEAD3">
          <wp:simplePos x="0" y="0"/>
          <wp:positionH relativeFrom="column">
            <wp:posOffset>4357451</wp:posOffset>
          </wp:positionH>
          <wp:positionV relativeFrom="paragraph">
            <wp:posOffset>-69850</wp:posOffset>
          </wp:positionV>
          <wp:extent cx="824996" cy="62640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 logo+cartouche.png"/>
                  <pic:cNvPicPr/>
                </pic:nvPicPr>
                <pic:blipFill>
                  <a:blip r:embed="rId1">
                    <a:extLst>
                      <a:ext uri="{28A0092B-C50C-407E-A947-70E740481C1C}">
                        <a14:useLocalDpi xmlns:a14="http://schemas.microsoft.com/office/drawing/2010/main" val="0"/>
                      </a:ext>
                    </a:extLst>
                  </a:blip>
                  <a:stretch>
                    <a:fillRect/>
                  </a:stretch>
                </pic:blipFill>
                <pic:spPr>
                  <a:xfrm>
                    <a:off x="0" y="0"/>
                    <a:ext cx="824996" cy="626400"/>
                  </a:xfrm>
                  <a:prstGeom prst="rect">
                    <a:avLst/>
                  </a:prstGeom>
                </pic:spPr>
              </pic:pic>
            </a:graphicData>
          </a:graphic>
          <wp14:sizeRelH relativeFrom="margin">
            <wp14:pctWidth>0</wp14:pctWidth>
          </wp14:sizeRelH>
          <wp14:sizeRelV relativeFrom="margin">
            <wp14:pctHeight>0</wp14:pctHeight>
          </wp14:sizeRelV>
        </wp:anchor>
      </w:drawing>
    </w:r>
  </w:p>
  <w:p w14:paraId="6C785DC5" w14:textId="77777777" w:rsidR="00E859A6" w:rsidRDefault="00E859A6">
    <w:pPr>
      <w:pStyle w:val="Pieddepage"/>
    </w:pPr>
  </w:p>
  <w:p w14:paraId="60B247CC" w14:textId="77777777" w:rsidR="00E859A6" w:rsidRDefault="00E859A6">
    <w:pPr>
      <w:pStyle w:val="Pieddepage"/>
      <w:rPr>
        <w:b/>
        <w:sz w:val="20"/>
        <w:szCs w:val="20"/>
      </w:rPr>
    </w:pPr>
    <w:r>
      <w:rPr>
        <w:b/>
        <w:noProof/>
        <w:sz w:val="20"/>
        <w:szCs w:val="20"/>
        <w:lang w:eastAsia="fr-FR"/>
      </w:rPr>
      <w:drawing>
        <wp:anchor distT="0" distB="0" distL="114300" distR="114300" simplePos="0" relativeHeight="251662336" behindDoc="0" locked="0" layoutInCell="0" allowOverlap="1" wp14:anchorId="73236D3A" wp14:editId="31223C56">
          <wp:simplePos x="0" y="0"/>
          <wp:positionH relativeFrom="page">
            <wp:posOffset>5652770</wp:posOffset>
          </wp:positionH>
          <wp:positionV relativeFrom="bottomMargin">
            <wp:posOffset>0</wp:posOffset>
          </wp:positionV>
          <wp:extent cx="1453562" cy="471600"/>
          <wp:effectExtent l="0" t="0" r="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 - GRIS.jpg"/>
                  <pic:cNvPicPr/>
                </pic:nvPicPr>
                <pic:blipFill>
                  <a:blip r:embed="rId2">
                    <a:extLst>
                      <a:ext uri="{28A0092B-C50C-407E-A947-70E740481C1C}">
                        <a14:useLocalDpi xmlns:a14="http://schemas.microsoft.com/office/drawing/2010/main" val="0"/>
                      </a:ext>
                    </a:extLst>
                  </a:blip>
                  <a:stretch>
                    <a:fillRect/>
                  </a:stretch>
                </pic:blipFill>
                <pic:spPr>
                  <a:xfrm>
                    <a:off x="0" y="0"/>
                    <a:ext cx="1453562" cy="47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0971893C" wp14:editId="63AA7C0A">
          <wp:simplePos x="0" y="0"/>
          <wp:positionH relativeFrom="column">
            <wp:posOffset>-62865</wp:posOffset>
          </wp:positionH>
          <wp:positionV relativeFrom="paragraph">
            <wp:posOffset>46355</wp:posOffset>
          </wp:positionV>
          <wp:extent cx="609600" cy="762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76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b/>
        <w:sz w:val="20"/>
        <w:szCs w:val="20"/>
      </w:rPr>
      <w:t>unili</w:t>
    </w:r>
    <w:r w:rsidRPr="000223BB">
      <w:rPr>
        <w:b/>
        <w:sz w:val="20"/>
        <w:szCs w:val="20"/>
      </w:rPr>
      <w:t>m.fr</w:t>
    </w:r>
  </w:p>
  <w:p w14:paraId="3279596B" w14:textId="77777777" w:rsidR="00E859A6" w:rsidRPr="000223BB" w:rsidRDefault="00E859A6">
    <w:pPr>
      <w:pStyle w:val="Pieddepage"/>
      <w:rPr>
        <w:b/>
        <w:sz w:val="20"/>
        <w:szCs w:val="20"/>
      </w:rPr>
    </w:pPr>
  </w:p>
  <w:p w14:paraId="74681E75" w14:textId="77777777" w:rsidR="00E859A6" w:rsidRDefault="00E859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4F4E" w14:textId="77777777" w:rsidR="005F58FB" w:rsidRDefault="005F58FB" w:rsidP="00144C90">
      <w:pPr>
        <w:spacing w:after="0" w:line="240" w:lineRule="auto"/>
      </w:pPr>
      <w:r>
        <w:separator/>
      </w:r>
    </w:p>
  </w:footnote>
  <w:footnote w:type="continuationSeparator" w:id="0">
    <w:p w14:paraId="456ADA3D" w14:textId="77777777" w:rsidR="005F58FB" w:rsidRDefault="005F58FB" w:rsidP="00144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6517"/>
      <w:gridCol w:w="1189"/>
    </w:tblGrid>
    <w:tr w:rsidR="00E859A6" w14:paraId="3A137E3A" w14:textId="77777777" w:rsidTr="0018605A">
      <w:tc>
        <w:tcPr>
          <w:tcW w:w="3122" w:type="dxa"/>
          <w:tcMar>
            <w:left w:w="0" w:type="dxa"/>
            <w:right w:w="0" w:type="dxa"/>
          </w:tcMar>
        </w:tcPr>
        <w:p w14:paraId="53F1FA45" w14:textId="1C5BAAEA" w:rsidR="00E859A6" w:rsidRDefault="00E859A6" w:rsidP="001226C9">
          <w:pPr>
            <w:pStyle w:val="ULexpediteur"/>
            <w:rPr>
              <w:rStyle w:val="Normale1"/>
              <w:rFonts w:ascii="Arial" w:hAnsi="Arial"/>
              <w:b/>
              <w:color w:val="auto"/>
              <w:sz w:val="14"/>
            </w:rPr>
          </w:pPr>
          <w:r>
            <w:rPr>
              <w:rStyle w:val="Normale1"/>
              <w:rFonts w:ascii="Arial" w:hAnsi="Arial"/>
              <w:b/>
              <w:color w:val="auto"/>
              <w:sz w:val="14"/>
            </w:rPr>
            <w:t xml:space="preserve">Institut </w:t>
          </w:r>
          <w:r w:rsidR="0018605A">
            <w:rPr>
              <w:rStyle w:val="Normale1"/>
              <w:rFonts w:ascii="Arial" w:hAnsi="Arial"/>
              <w:b/>
              <w:color w:val="auto"/>
              <w:sz w:val="14"/>
            </w:rPr>
            <w:t>Ω</w:t>
          </w:r>
          <w:r w:rsidR="0018605A">
            <w:rPr>
              <w:rStyle w:val="Normale1"/>
              <w:rFonts w:ascii="Arial" w:hAnsi="Arial"/>
              <w:b/>
              <w:sz w:val="14"/>
            </w:rPr>
            <w:t>-</w:t>
          </w:r>
          <w:proofErr w:type="spellStart"/>
          <w:r w:rsidR="0018605A">
            <w:rPr>
              <w:rStyle w:val="Normale1"/>
              <w:rFonts w:ascii="Arial" w:hAnsi="Arial"/>
              <w:b/>
              <w:sz w:val="14"/>
            </w:rPr>
            <w:t>Health</w:t>
          </w:r>
          <w:proofErr w:type="spellEnd"/>
        </w:p>
        <w:p w14:paraId="051B10FF" w14:textId="77777777" w:rsidR="00E859A6" w:rsidRPr="001226C9" w:rsidRDefault="00E859A6" w:rsidP="001226C9">
          <w:pPr>
            <w:pStyle w:val="ULexpediteur"/>
            <w:rPr>
              <w:rStyle w:val="Normale1"/>
              <w:rFonts w:ascii="Arial" w:hAnsi="Arial"/>
              <w:color w:val="auto"/>
              <w:sz w:val="14"/>
            </w:rPr>
          </w:pPr>
          <w:r w:rsidRPr="001226C9">
            <w:rPr>
              <w:rStyle w:val="Normale1"/>
              <w:rFonts w:ascii="Arial" w:hAnsi="Arial"/>
              <w:color w:val="auto"/>
              <w:sz w:val="14"/>
            </w:rPr>
            <w:t>Hôtel de l’Université</w:t>
          </w:r>
        </w:p>
        <w:p w14:paraId="7A67B7A3" w14:textId="77777777" w:rsidR="00E859A6" w:rsidRPr="001226C9" w:rsidRDefault="00E859A6" w:rsidP="001226C9">
          <w:pPr>
            <w:pStyle w:val="ULexpediteur"/>
            <w:rPr>
              <w:rStyle w:val="Normale1"/>
              <w:rFonts w:ascii="Arial" w:hAnsi="Arial"/>
              <w:color w:val="auto"/>
              <w:sz w:val="14"/>
            </w:rPr>
          </w:pPr>
          <w:r w:rsidRPr="001226C9">
            <w:rPr>
              <w:rStyle w:val="Normale1"/>
              <w:rFonts w:ascii="Arial" w:hAnsi="Arial"/>
              <w:color w:val="auto"/>
              <w:sz w:val="14"/>
            </w:rPr>
            <w:t>33 rue François Mitterrand</w:t>
          </w:r>
        </w:p>
        <w:p w14:paraId="77FCE079" w14:textId="77777777" w:rsidR="00E859A6" w:rsidRPr="001226C9" w:rsidRDefault="00E859A6" w:rsidP="001226C9">
          <w:pPr>
            <w:pStyle w:val="ULexpediteur"/>
            <w:rPr>
              <w:rStyle w:val="Normale1"/>
              <w:rFonts w:ascii="Arial" w:hAnsi="Arial"/>
              <w:color w:val="auto"/>
              <w:sz w:val="14"/>
            </w:rPr>
          </w:pPr>
          <w:r w:rsidRPr="001226C9">
            <w:rPr>
              <w:rStyle w:val="Normale1"/>
              <w:rFonts w:ascii="Arial" w:hAnsi="Arial"/>
              <w:color w:val="auto"/>
              <w:sz w:val="14"/>
            </w:rPr>
            <w:t>BP 23204 - 87032 Limoges cedex 01</w:t>
          </w:r>
        </w:p>
        <w:p w14:paraId="3B3C7054" w14:textId="77777777" w:rsidR="00E859A6" w:rsidRPr="001226C9" w:rsidRDefault="00E859A6" w:rsidP="001226C9">
          <w:pPr>
            <w:pStyle w:val="ULexpediteur"/>
            <w:rPr>
              <w:rStyle w:val="Normale1"/>
              <w:rFonts w:ascii="Arial" w:hAnsi="Arial"/>
              <w:color w:val="auto"/>
              <w:sz w:val="14"/>
            </w:rPr>
          </w:pPr>
          <w:r w:rsidRPr="001226C9">
            <w:rPr>
              <w:rStyle w:val="Normale1"/>
              <w:rFonts w:ascii="Arial" w:hAnsi="Arial"/>
              <w:color w:val="auto"/>
              <w:sz w:val="14"/>
            </w:rPr>
            <w:t>T. 05 55 14 91 00</w:t>
          </w:r>
        </w:p>
        <w:p w14:paraId="18AE0F6C" w14:textId="77777777" w:rsidR="00E859A6" w:rsidRPr="001226C9" w:rsidRDefault="00E859A6" w:rsidP="001226C9">
          <w:pPr>
            <w:pStyle w:val="ULexpediteur"/>
            <w:rPr>
              <w:rStyle w:val="Normale1"/>
              <w:rFonts w:ascii="Arial" w:hAnsi="Arial"/>
              <w:color w:val="auto"/>
              <w:sz w:val="14"/>
            </w:rPr>
          </w:pPr>
          <w:r w:rsidRPr="001226C9">
            <w:rPr>
              <w:rStyle w:val="Normale1"/>
              <w:rFonts w:ascii="Arial" w:hAnsi="Arial"/>
              <w:color w:val="auto"/>
              <w:sz w:val="14"/>
            </w:rPr>
            <w:t>F. 05 55 14 91 01</w:t>
          </w:r>
        </w:p>
        <w:p w14:paraId="689271F5" w14:textId="77777777" w:rsidR="00E859A6" w:rsidRDefault="00E859A6" w:rsidP="001226C9">
          <w:pPr>
            <w:pStyle w:val="ULexpediteur"/>
            <w:rPr>
              <w:rStyle w:val="Normale1"/>
              <w:rFonts w:ascii="Arial" w:hAnsi="Arial"/>
              <w:color w:val="auto"/>
              <w:sz w:val="14"/>
            </w:rPr>
          </w:pPr>
          <w:r w:rsidRPr="001226C9">
            <w:rPr>
              <w:rStyle w:val="Normale1"/>
              <w:rFonts w:ascii="Arial" w:hAnsi="Arial"/>
              <w:color w:val="auto"/>
              <w:sz w:val="14"/>
            </w:rPr>
            <w:t>S. http://www.unilim.fr</w:t>
          </w:r>
        </w:p>
      </w:tc>
      <w:tc>
        <w:tcPr>
          <w:tcW w:w="6517" w:type="dxa"/>
          <w:tcMar>
            <w:left w:w="0" w:type="dxa"/>
            <w:right w:w="0" w:type="dxa"/>
          </w:tcMar>
        </w:tcPr>
        <w:p w14:paraId="552AA808" w14:textId="71A50841" w:rsidR="00E859A6" w:rsidRPr="003A748A" w:rsidRDefault="00E859A6" w:rsidP="006A45E3">
          <w:pPr>
            <w:rPr>
              <w:b/>
              <w:sz w:val="44"/>
              <w:szCs w:val="44"/>
            </w:rPr>
          </w:pPr>
          <w:r>
            <w:rPr>
              <w:b/>
              <w:sz w:val="44"/>
              <w:szCs w:val="44"/>
            </w:rPr>
            <w:t xml:space="preserve">HAVAE – </w:t>
          </w:r>
          <w:r w:rsidR="0018605A">
            <w:rPr>
              <w:b/>
              <w:sz w:val="44"/>
              <w:szCs w:val="44"/>
            </w:rPr>
            <w:t>UR20217</w:t>
          </w:r>
        </w:p>
        <w:p w14:paraId="607D278D" w14:textId="25C85462" w:rsidR="00E859A6" w:rsidRPr="003A748A" w:rsidRDefault="00E859A6" w:rsidP="006A45E3">
          <w:pPr>
            <w:rPr>
              <w:sz w:val="20"/>
            </w:rPr>
          </w:pPr>
          <w:r>
            <w:rPr>
              <w:sz w:val="20"/>
            </w:rPr>
            <w:t>Laboratoire Handicap</w:t>
          </w:r>
          <w:r w:rsidR="0018605A">
            <w:rPr>
              <w:sz w:val="20"/>
            </w:rPr>
            <w:t>-</w:t>
          </w:r>
          <w:r>
            <w:rPr>
              <w:sz w:val="20"/>
            </w:rPr>
            <w:t>Activité</w:t>
          </w:r>
          <w:r w:rsidR="0018605A">
            <w:rPr>
              <w:sz w:val="20"/>
            </w:rPr>
            <w:t>-</w:t>
          </w:r>
          <w:r>
            <w:rPr>
              <w:sz w:val="20"/>
            </w:rPr>
            <w:t>Vieillissement</w:t>
          </w:r>
          <w:r w:rsidR="0018605A">
            <w:rPr>
              <w:sz w:val="20"/>
            </w:rPr>
            <w:t>-</w:t>
          </w:r>
          <w:r>
            <w:rPr>
              <w:sz w:val="20"/>
            </w:rPr>
            <w:t>Autonomie</w:t>
          </w:r>
          <w:r w:rsidR="0018605A">
            <w:rPr>
              <w:sz w:val="20"/>
            </w:rPr>
            <w:t>-</w:t>
          </w:r>
          <w:r>
            <w:rPr>
              <w:sz w:val="20"/>
            </w:rPr>
            <w:t>Environnement</w:t>
          </w:r>
        </w:p>
        <w:p w14:paraId="6AEA4C77" w14:textId="77777777" w:rsidR="00E859A6" w:rsidRDefault="00E859A6" w:rsidP="00042164">
          <w:pPr>
            <w:rPr>
              <w:rStyle w:val="Normale1"/>
              <w:rFonts w:ascii="Arial" w:hAnsi="Arial"/>
              <w:b/>
              <w:color w:val="auto"/>
              <w:sz w:val="21"/>
              <w:szCs w:val="21"/>
            </w:rPr>
          </w:pPr>
        </w:p>
        <w:p w14:paraId="3C633499" w14:textId="3C6B7DC3" w:rsidR="003F4A67" w:rsidRPr="003F4A67" w:rsidRDefault="003F4A67" w:rsidP="00042164">
          <w:pPr>
            <w:rPr>
              <w:rStyle w:val="Normale1"/>
              <w:rFonts w:ascii="Arial" w:hAnsi="Arial"/>
              <w:b/>
              <w:color w:val="auto"/>
              <w:sz w:val="21"/>
              <w:szCs w:val="21"/>
            </w:rPr>
          </w:pPr>
          <w:r>
            <w:rPr>
              <w:b/>
              <w:noProof/>
              <w:sz w:val="21"/>
              <w:szCs w:val="21"/>
            </w:rPr>
            <w:drawing>
              <wp:inline distT="0" distB="0" distL="0" distR="0" wp14:anchorId="02C476D0" wp14:editId="145973AD">
                <wp:extent cx="1430039" cy="545307"/>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stretch>
                          <a:fillRect/>
                        </a:stretch>
                      </pic:blipFill>
                      <pic:spPr>
                        <a:xfrm>
                          <a:off x="0" y="0"/>
                          <a:ext cx="1464061" cy="558280"/>
                        </a:xfrm>
                        <a:prstGeom prst="rect">
                          <a:avLst/>
                        </a:prstGeom>
                      </pic:spPr>
                    </pic:pic>
                  </a:graphicData>
                </a:graphic>
              </wp:inline>
            </w:drawing>
          </w:r>
        </w:p>
      </w:tc>
      <w:tc>
        <w:tcPr>
          <w:tcW w:w="1189" w:type="dxa"/>
          <w:tcMar>
            <w:left w:w="0" w:type="dxa"/>
            <w:right w:w="0" w:type="dxa"/>
          </w:tcMar>
        </w:tcPr>
        <w:p w14:paraId="44E5AC65" w14:textId="77777777" w:rsidR="00E859A6" w:rsidRDefault="00E859A6" w:rsidP="005F772B">
          <w:pPr>
            <w:pStyle w:val="ULexpediteur"/>
            <w:rPr>
              <w:rStyle w:val="Normale1"/>
              <w:rFonts w:ascii="Arial" w:hAnsi="Arial"/>
              <w:color w:val="auto"/>
              <w:sz w:val="14"/>
            </w:rPr>
          </w:pPr>
        </w:p>
      </w:tc>
    </w:tr>
  </w:tbl>
  <w:p w14:paraId="18DE4141" w14:textId="77777777" w:rsidR="00E859A6" w:rsidRPr="005F772B" w:rsidRDefault="00E859A6" w:rsidP="009D44A0">
    <w:pPr>
      <w:pStyle w:val="ULexpediteu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97AF8"/>
    <w:multiLevelType w:val="hybridMultilevel"/>
    <w:tmpl w:val="DAB2A240"/>
    <w:lvl w:ilvl="0" w:tplc="9FFE8146">
      <w:start w:val="19"/>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2543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808"/>
    <w:rsid w:val="000223BB"/>
    <w:rsid w:val="00023D59"/>
    <w:rsid w:val="00026E42"/>
    <w:rsid w:val="00042164"/>
    <w:rsid w:val="00093029"/>
    <w:rsid w:val="00096CF8"/>
    <w:rsid w:val="000B5968"/>
    <w:rsid w:val="000C59C6"/>
    <w:rsid w:val="000D71EC"/>
    <w:rsid w:val="00100DC3"/>
    <w:rsid w:val="001226C9"/>
    <w:rsid w:val="00144C90"/>
    <w:rsid w:val="0016380C"/>
    <w:rsid w:val="0018605A"/>
    <w:rsid w:val="00196F3E"/>
    <w:rsid w:val="00206186"/>
    <w:rsid w:val="00270D99"/>
    <w:rsid w:val="00273CDC"/>
    <w:rsid w:val="002B474D"/>
    <w:rsid w:val="002D08F1"/>
    <w:rsid w:val="002E35FA"/>
    <w:rsid w:val="00321648"/>
    <w:rsid w:val="003458F2"/>
    <w:rsid w:val="003556CE"/>
    <w:rsid w:val="00361635"/>
    <w:rsid w:val="00392CB5"/>
    <w:rsid w:val="003F4A67"/>
    <w:rsid w:val="00420D21"/>
    <w:rsid w:val="00434963"/>
    <w:rsid w:val="0043724F"/>
    <w:rsid w:val="004505ED"/>
    <w:rsid w:val="00455BE6"/>
    <w:rsid w:val="004674EA"/>
    <w:rsid w:val="00472911"/>
    <w:rsid w:val="0049352E"/>
    <w:rsid w:val="004A6A9D"/>
    <w:rsid w:val="004B23D1"/>
    <w:rsid w:val="004D5D47"/>
    <w:rsid w:val="004F6BA2"/>
    <w:rsid w:val="00500A32"/>
    <w:rsid w:val="00506209"/>
    <w:rsid w:val="00512B75"/>
    <w:rsid w:val="00526B07"/>
    <w:rsid w:val="00571DBD"/>
    <w:rsid w:val="0057331A"/>
    <w:rsid w:val="00575FF6"/>
    <w:rsid w:val="0058564E"/>
    <w:rsid w:val="00590AB0"/>
    <w:rsid w:val="005C272C"/>
    <w:rsid w:val="005C42CC"/>
    <w:rsid w:val="005D48C8"/>
    <w:rsid w:val="005D50C1"/>
    <w:rsid w:val="005F0548"/>
    <w:rsid w:val="005F58FB"/>
    <w:rsid w:val="005F772B"/>
    <w:rsid w:val="006172CB"/>
    <w:rsid w:val="006574E2"/>
    <w:rsid w:val="006775DB"/>
    <w:rsid w:val="006A45E3"/>
    <w:rsid w:val="006B1C8C"/>
    <w:rsid w:val="006C4359"/>
    <w:rsid w:val="006C4DD3"/>
    <w:rsid w:val="006C6329"/>
    <w:rsid w:val="006E43F9"/>
    <w:rsid w:val="006F5ADD"/>
    <w:rsid w:val="006F779C"/>
    <w:rsid w:val="007923F3"/>
    <w:rsid w:val="007B0B21"/>
    <w:rsid w:val="007B1514"/>
    <w:rsid w:val="007C6E30"/>
    <w:rsid w:val="0082468F"/>
    <w:rsid w:val="00827056"/>
    <w:rsid w:val="0083367F"/>
    <w:rsid w:val="008813C3"/>
    <w:rsid w:val="008A6080"/>
    <w:rsid w:val="00966764"/>
    <w:rsid w:val="009A06AA"/>
    <w:rsid w:val="009A4201"/>
    <w:rsid w:val="009B2257"/>
    <w:rsid w:val="009B6B7B"/>
    <w:rsid w:val="009D30AE"/>
    <w:rsid w:val="009D44A0"/>
    <w:rsid w:val="009F6E29"/>
    <w:rsid w:val="00A02E67"/>
    <w:rsid w:val="00A157A0"/>
    <w:rsid w:val="00A162F6"/>
    <w:rsid w:val="00A17459"/>
    <w:rsid w:val="00A37B98"/>
    <w:rsid w:val="00A44522"/>
    <w:rsid w:val="00A57EBE"/>
    <w:rsid w:val="00A63E61"/>
    <w:rsid w:val="00A64F65"/>
    <w:rsid w:val="00AC0648"/>
    <w:rsid w:val="00AD5093"/>
    <w:rsid w:val="00AE007F"/>
    <w:rsid w:val="00B15A0B"/>
    <w:rsid w:val="00B22A11"/>
    <w:rsid w:val="00B27C25"/>
    <w:rsid w:val="00B434A7"/>
    <w:rsid w:val="00B54FE5"/>
    <w:rsid w:val="00B71F45"/>
    <w:rsid w:val="00B7797C"/>
    <w:rsid w:val="00BB7AF0"/>
    <w:rsid w:val="00BB7FD9"/>
    <w:rsid w:val="00BD6DBA"/>
    <w:rsid w:val="00C01BFB"/>
    <w:rsid w:val="00C10A65"/>
    <w:rsid w:val="00C14DFD"/>
    <w:rsid w:val="00C33F3B"/>
    <w:rsid w:val="00CA4852"/>
    <w:rsid w:val="00CB0057"/>
    <w:rsid w:val="00D44FCB"/>
    <w:rsid w:val="00D74D89"/>
    <w:rsid w:val="00D76DE7"/>
    <w:rsid w:val="00D83060"/>
    <w:rsid w:val="00D847FF"/>
    <w:rsid w:val="00DA1048"/>
    <w:rsid w:val="00DA1A7C"/>
    <w:rsid w:val="00DB5354"/>
    <w:rsid w:val="00DC50A5"/>
    <w:rsid w:val="00DE5E6A"/>
    <w:rsid w:val="00E00AE0"/>
    <w:rsid w:val="00E03E9B"/>
    <w:rsid w:val="00E242C0"/>
    <w:rsid w:val="00E45D96"/>
    <w:rsid w:val="00E50EA1"/>
    <w:rsid w:val="00E84F6F"/>
    <w:rsid w:val="00E859A6"/>
    <w:rsid w:val="00EA525D"/>
    <w:rsid w:val="00EB0B27"/>
    <w:rsid w:val="00F01BDE"/>
    <w:rsid w:val="00F11E9A"/>
    <w:rsid w:val="00F21863"/>
    <w:rsid w:val="00F30808"/>
    <w:rsid w:val="00F44EC8"/>
    <w:rsid w:val="00F52A52"/>
    <w:rsid w:val="00F64B7C"/>
    <w:rsid w:val="00FA7A20"/>
    <w:rsid w:val="00FC4901"/>
    <w:rsid w:val="00FD445B"/>
    <w:rsid w:val="00FF3C7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64F16B"/>
  <w15:docId w15:val="{020F0D66-E381-453C-92B1-AEA29A2F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359"/>
    <w:rPr>
      <w:rFonts w:ascii="Arial" w:hAnsi="Arial"/>
      <w:sz w:val="18"/>
    </w:rPr>
  </w:style>
  <w:style w:type="paragraph" w:styleId="Titre1">
    <w:name w:val="heading 1"/>
    <w:basedOn w:val="Normal"/>
    <w:next w:val="Normal"/>
    <w:link w:val="Titre1Car"/>
    <w:uiPriority w:val="9"/>
    <w:qFormat/>
    <w:rsid w:val="004674EA"/>
    <w:pPr>
      <w:keepNext/>
      <w:keepLines/>
      <w:spacing w:before="480" w:after="0"/>
      <w:outlineLvl w:val="0"/>
    </w:pPr>
    <w:rPr>
      <w:rFonts w:eastAsiaTheme="majorEastAsia" w:cstheme="majorBidi"/>
      <w:b/>
      <w:bCs/>
      <w:color w:val="B51621"/>
      <w:sz w:val="28"/>
      <w:szCs w:val="28"/>
    </w:rPr>
  </w:style>
  <w:style w:type="paragraph" w:styleId="Titre2">
    <w:name w:val="heading 2"/>
    <w:basedOn w:val="Normal"/>
    <w:next w:val="Normal"/>
    <w:link w:val="Titre2Car"/>
    <w:uiPriority w:val="9"/>
    <w:unhideWhenUsed/>
    <w:qFormat/>
    <w:rsid w:val="004674EA"/>
    <w:pPr>
      <w:keepNext/>
      <w:keepLines/>
      <w:spacing w:before="200" w:after="0"/>
      <w:outlineLvl w:val="1"/>
    </w:pPr>
    <w:rPr>
      <w:rFonts w:eastAsiaTheme="majorEastAsia" w:cstheme="majorBidi"/>
      <w:b/>
      <w:bCs/>
      <w:color w:val="B51621"/>
      <w:sz w:val="26"/>
      <w:szCs w:val="26"/>
    </w:rPr>
  </w:style>
  <w:style w:type="paragraph" w:styleId="Titre3">
    <w:name w:val="heading 3"/>
    <w:basedOn w:val="Normal"/>
    <w:next w:val="Normal"/>
    <w:link w:val="Titre3Car"/>
    <w:uiPriority w:val="9"/>
    <w:unhideWhenUsed/>
    <w:qFormat/>
    <w:rsid w:val="004674EA"/>
    <w:pPr>
      <w:keepNext/>
      <w:keepLines/>
      <w:spacing w:before="200" w:after="0"/>
      <w:outlineLvl w:val="2"/>
    </w:pPr>
    <w:rPr>
      <w:rFonts w:asciiTheme="majorHAnsi" w:eastAsiaTheme="majorEastAsia" w:hAnsiTheme="majorHAnsi" w:cstheme="majorBidi"/>
      <w:b/>
      <w:bCs/>
      <w:color w:val="B51621"/>
    </w:rPr>
  </w:style>
  <w:style w:type="paragraph" w:styleId="Titre4">
    <w:name w:val="heading 4"/>
    <w:basedOn w:val="Normal"/>
    <w:next w:val="Normal"/>
    <w:link w:val="Titre4Car"/>
    <w:uiPriority w:val="9"/>
    <w:unhideWhenUsed/>
    <w:qFormat/>
    <w:rsid w:val="004674EA"/>
    <w:pPr>
      <w:keepNext/>
      <w:keepLines/>
      <w:spacing w:before="200" w:after="0"/>
      <w:outlineLvl w:val="3"/>
    </w:pPr>
    <w:rPr>
      <w:rFonts w:asciiTheme="majorHAnsi" w:eastAsiaTheme="majorEastAsia" w:hAnsiTheme="majorHAnsi" w:cstheme="majorBidi"/>
      <w:b/>
      <w:bCs/>
      <w:i/>
      <w:iCs/>
      <w:color w:val="B51621"/>
    </w:rPr>
  </w:style>
  <w:style w:type="paragraph" w:styleId="Titre5">
    <w:name w:val="heading 5"/>
    <w:basedOn w:val="Normal"/>
    <w:next w:val="Normal"/>
    <w:link w:val="Titre5Car"/>
    <w:uiPriority w:val="9"/>
    <w:unhideWhenUsed/>
    <w:qFormat/>
    <w:rsid w:val="004674EA"/>
    <w:pPr>
      <w:keepNext/>
      <w:keepLines/>
      <w:spacing w:before="200" w:after="0"/>
      <w:outlineLvl w:val="4"/>
    </w:pPr>
    <w:rPr>
      <w:rFonts w:asciiTheme="majorHAnsi" w:eastAsiaTheme="majorEastAsia" w:hAnsiTheme="majorHAnsi" w:cstheme="majorBidi"/>
      <w:color w:val="4B575F"/>
    </w:rPr>
  </w:style>
  <w:style w:type="paragraph" w:styleId="Titre6">
    <w:name w:val="heading 6"/>
    <w:basedOn w:val="Normal"/>
    <w:next w:val="Normal"/>
    <w:link w:val="Titre6Car"/>
    <w:uiPriority w:val="9"/>
    <w:unhideWhenUsed/>
    <w:qFormat/>
    <w:rsid w:val="004674EA"/>
    <w:pPr>
      <w:keepNext/>
      <w:keepLines/>
      <w:spacing w:before="200" w:after="0"/>
      <w:outlineLvl w:val="5"/>
    </w:pPr>
    <w:rPr>
      <w:rFonts w:asciiTheme="majorHAnsi" w:eastAsiaTheme="majorEastAsia" w:hAnsiTheme="majorHAnsi" w:cstheme="majorBidi"/>
      <w:i/>
      <w:iCs/>
      <w:color w:val="4B575F"/>
    </w:rPr>
  </w:style>
  <w:style w:type="paragraph" w:styleId="Titre7">
    <w:name w:val="heading 7"/>
    <w:basedOn w:val="Normal"/>
    <w:next w:val="Normal"/>
    <w:link w:val="Titre7Car"/>
    <w:uiPriority w:val="9"/>
    <w:unhideWhenUsed/>
    <w:qFormat/>
    <w:rsid w:val="004674E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4674E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4674E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06209"/>
    <w:pPr>
      <w:spacing w:after="0" w:line="240" w:lineRule="auto"/>
    </w:pPr>
    <w:rPr>
      <w:rFonts w:ascii="Arial" w:hAnsi="Arial"/>
    </w:rPr>
  </w:style>
  <w:style w:type="character" w:customStyle="1" w:styleId="Titre1Car">
    <w:name w:val="Titre 1 Car"/>
    <w:basedOn w:val="Policepardfaut"/>
    <w:link w:val="Titre1"/>
    <w:uiPriority w:val="9"/>
    <w:rsid w:val="004674EA"/>
    <w:rPr>
      <w:rFonts w:ascii="Arial" w:eastAsiaTheme="majorEastAsia" w:hAnsi="Arial" w:cstheme="majorBidi"/>
      <w:b/>
      <w:bCs/>
      <w:color w:val="B51621"/>
      <w:sz w:val="28"/>
      <w:szCs w:val="28"/>
    </w:rPr>
  </w:style>
  <w:style w:type="character" w:customStyle="1" w:styleId="Titre2Car">
    <w:name w:val="Titre 2 Car"/>
    <w:basedOn w:val="Policepardfaut"/>
    <w:link w:val="Titre2"/>
    <w:uiPriority w:val="9"/>
    <w:rsid w:val="004674EA"/>
    <w:rPr>
      <w:rFonts w:ascii="Arial" w:eastAsiaTheme="majorEastAsia" w:hAnsi="Arial" w:cstheme="majorBidi"/>
      <w:b/>
      <w:bCs/>
      <w:color w:val="B51621"/>
      <w:sz w:val="26"/>
      <w:szCs w:val="26"/>
    </w:rPr>
  </w:style>
  <w:style w:type="character" w:customStyle="1" w:styleId="Titre3Car">
    <w:name w:val="Titre 3 Car"/>
    <w:basedOn w:val="Policepardfaut"/>
    <w:link w:val="Titre3"/>
    <w:uiPriority w:val="9"/>
    <w:rsid w:val="004674EA"/>
    <w:rPr>
      <w:rFonts w:asciiTheme="majorHAnsi" w:eastAsiaTheme="majorEastAsia" w:hAnsiTheme="majorHAnsi" w:cstheme="majorBidi"/>
      <w:b/>
      <w:bCs/>
      <w:color w:val="B51621"/>
    </w:rPr>
  </w:style>
  <w:style w:type="character" w:customStyle="1" w:styleId="Titre4Car">
    <w:name w:val="Titre 4 Car"/>
    <w:basedOn w:val="Policepardfaut"/>
    <w:link w:val="Titre4"/>
    <w:uiPriority w:val="9"/>
    <w:rsid w:val="004674EA"/>
    <w:rPr>
      <w:rFonts w:asciiTheme="majorHAnsi" w:eastAsiaTheme="majorEastAsia" w:hAnsiTheme="majorHAnsi" w:cstheme="majorBidi"/>
      <w:b/>
      <w:bCs/>
      <w:i/>
      <w:iCs/>
      <w:color w:val="B51621"/>
    </w:rPr>
  </w:style>
  <w:style w:type="character" w:customStyle="1" w:styleId="Titre5Car">
    <w:name w:val="Titre 5 Car"/>
    <w:basedOn w:val="Policepardfaut"/>
    <w:link w:val="Titre5"/>
    <w:uiPriority w:val="9"/>
    <w:rsid w:val="004674EA"/>
    <w:rPr>
      <w:rFonts w:asciiTheme="majorHAnsi" w:eastAsiaTheme="majorEastAsia" w:hAnsiTheme="majorHAnsi" w:cstheme="majorBidi"/>
      <w:color w:val="4B575F"/>
    </w:rPr>
  </w:style>
  <w:style w:type="paragraph" w:styleId="Sous-titre">
    <w:name w:val="Subtitle"/>
    <w:basedOn w:val="Normal"/>
    <w:next w:val="Normal"/>
    <w:link w:val="Sous-titreCar"/>
    <w:uiPriority w:val="11"/>
    <w:qFormat/>
    <w:rsid w:val="004674EA"/>
    <w:pPr>
      <w:numPr>
        <w:ilvl w:val="1"/>
      </w:numPr>
    </w:pPr>
    <w:rPr>
      <w:rFonts w:asciiTheme="majorHAnsi" w:eastAsiaTheme="majorEastAsia" w:hAnsiTheme="majorHAnsi" w:cstheme="majorBidi"/>
      <w:i/>
      <w:iCs/>
      <w:color w:val="B51621"/>
      <w:spacing w:val="15"/>
      <w:sz w:val="24"/>
      <w:szCs w:val="24"/>
    </w:rPr>
  </w:style>
  <w:style w:type="character" w:customStyle="1" w:styleId="Sous-titreCar">
    <w:name w:val="Sous-titre Car"/>
    <w:basedOn w:val="Policepardfaut"/>
    <w:link w:val="Sous-titre"/>
    <w:uiPriority w:val="11"/>
    <w:rsid w:val="004674EA"/>
    <w:rPr>
      <w:rFonts w:asciiTheme="majorHAnsi" w:eastAsiaTheme="majorEastAsia" w:hAnsiTheme="majorHAnsi" w:cstheme="majorBidi"/>
      <w:i/>
      <w:iCs/>
      <w:color w:val="B51621"/>
      <w:spacing w:val="15"/>
      <w:sz w:val="24"/>
      <w:szCs w:val="24"/>
    </w:rPr>
  </w:style>
  <w:style w:type="character" w:styleId="Accentuationintense">
    <w:name w:val="Intense Emphasis"/>
    <w:basedOn w:val="Policepardfaut"/>
    <w:uiPriority w:val="21"/>
    <w:qFormat/>
    <w:rsid w:val="004674EA"/>
    <w:rPr>
      <w:b/>
      <w:bCs/>
      <w:i/>
      <w:iCs/>
      <w:color w:val="B51621"/>
    </w:rPr>
  </w:style>
  <w:style w:type="paragraph" w:styleId="Citationintense">
    <w:name w:val="Intense Quote"/>
    <w:basedOn w:val="Normal"/>
    <w:next w:val="Normal"/>
    <w:link w:val="CitationintenseCar"/>
    <w:uiPriority w:val="30"/>
    <w:qFormat/>
    <w:rsid w:val="004674EA"/>
    <w:pPr>
      <w:pBdr>
        <w:bottom w:val="single" w:sz="4" w:space="4" w:color="B51621"/>
      </w:pBdr>
      <w:spacing w:before="200" w:after="280"/>
      <w:ind w:left="936" w:right="936"/>
    </w:pPr>
    <w:rPr>
      <w:b/>
      <w:bCs/>
      <w:i/>
      <w:iCs/>
      <w:color w:val="B51621"/>
    </w:rPr>
  </w:style>
  <w:style w:type="character" w:customStyle="1" w:styleId="CitationintenseCar">
    <w:name w:val="Citation intense Car"/>
    <w:basedOn w:val="Policepardfaut"/>
    <w:link w:val="Citationintense"/>
    <w:uiPriority w:val="30"/>
    <w:rsid w:val="004674EA"/>
    <w:rPr>
      <w:rFonts w:ascii="Arial" w:hAnsi="Arial"/>
      <w:b/>
      <w:bCs/>
      <w:i/>
      <w:iCs/>
      <w:color w:val="B51621"/>
    </w:rPr>
  </w:style>
  <w:style w:type="character" w:styleId="Rfrencelgre">
    <w:name w:val="Subtle Reference"/>
    <w:basedOn w:val="Policepardfaut"/>
    <w:uiPriority w:val="31"/>
    <w:qFormat/>
    <w:rsid w:val="00144C90"/>
    <w:rPr>
      <w:smallCaps/>
      <w:color w:val="E42618"/>
      <w:u w:val="single"/>
    </w:rPr>
  </w:style>
  <w:style w:type="character" w:styleId="Rfrenceintense">
    <w:name w:val="Intense Reference"/>
    <w:basedOn w:val="Policepardfaut"/>
    <w:uiPriority w:val="32"/>
    <w:qFormat/>
    <w:rsid w:val="004674EA"/>
    <w:rPr>
      <w:b/>
      <w:bCs/>
      <w:smallCaps/>
      <w:color w:val="B51621"/>
      <w:spacing w:val="5"/>
      <w:u w:val="single"/>
    </w:rPr>
  </w:style>
  <w:style w:type="character" w:styleId="Accentuationlgre">
    <w:name w:val="Subtle Emphasis"/>
    <w:basedOn w:val="Policepardfaut"/>
    <w:uiPriority w:val="19"/>
    <w:qFormat/>
    <w:rsid w:val="004674EA"/>
    <w:rPr>
      <w:i/>
      <w:iCs/>
      <w:color w:val="4B575F"/>
    </w:rPr>
  </w:style>
  <w:style w:type="character" w:customStyle="1" w:styleId="Titre6Car">
    <w:name w:val="Titre 6 Car"/>
    <w:basedOn w:val="Policepardfaut"/>
    <w:link w:val="Titre6"/>
    <w:uiPriority w:val="9"/>
    <w:rsid w:val="004674EA"/>
    <w:rPr>
      <w:rFonts w:asciiTheme="majorHAnsi" w:eastAsiaTheme="majorEastAsia" w:hAnsiTheme="majorHAnsi" w:cstheme="majorBidi"/>
      <w:i/>
      <w:iCs/>
      <w:color w:val="4B575F"/>
    </w:rPr>
  </w:style>
  <w:style w:type="character" w:customStyle="1" w:styleId="Titre7Car">
    <w:name w:val="Titre 7 Car"/>
    <w:basedOn w:val="Policepardfaut"/>
    <w:link w:val="Titre7"/>
    <w:uiPriority w:val="9"/>
    <w:rsid w:val="004674E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4674E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4674EA"/>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4674EA"/>
    <w:pPr>
      <w:pBdr>
        <w:bottom w:val="single" w:sz="8" w:space="4" w:color="4F81BD" w:themeColor="accent1"/>
      </w:pBdr>
      <w:spacing w:after="300" w:line="240" w:lineRule="auto"/>
      <w:contextualSpacing/>
    </w:pPr>
    <w:rPr>
      <w:rFonts w:asciiTheme="majorHAnsi" w:eastAsiaTheme="majorEastAsia" w:hAnsiTheme="majorHAnsi" w:cstheme="majorBidi"/>
      <w:color w:val="B51621"/>
      <w:spacing w:val="5"/>
      <w:kern w:val="28"/>
      <w:sz w:val="52"/>
      <w:szCs w:val="52"/>
    </w:rPr>
  </w:style>
  <w:style w:type="character" w:customStyle="1" w:styleId="TitreCar">
    <w:name w:val="Titre Car"/>
    <w:basedOn w:val="Policepardfaut"/>
    <w:link w:val="Titre"/>
    <w:uiPriority w:val="10"/>
    <w:rsid w:val="004674EA"/>
    <w:rPr>
      <w:rFonts w:asciiTheme="majorHAnsi" w:eastAsiaTheme="majorEastAsia" w:hAnsiTheme="majorHAnsi" w:cstheme="majorBidi"/>
      <w:color w:val="B51621"/>
      <w:spacing w:val="5"/>
      <w:kern w:val="28"/>
      <w:sz w:val="52"/>
      <w:szCs w:val="52"/>
    </w:rPr>
  </w:style>
  <w:style w:type="character" w:styleId="Accentuation">
    <w:name w:val="Emphasis"/>
    <w:basedOn w:val="Policepardfaut"/>
    <w:uiPriority w:val="20"/>
    <w:qFormat/>
    <w:rsid w:val="004674EA"/>
    <w:rPr>
      <w:i/>
      <w:iCs/>
    </w:rPr>
  </w:style>
  <w:style w:type="character" w:styleId="Titredulivre">
    <w:name w:val="Book Title"/>
    <w:basedOn w:val="Policepardfaut"/>
    <w:uiPriority w:val="33"/>
    <w:qFormat/>
    <w:rsid w:val="00144C90"/>
    <w:rPr>
      <w:b/>
      <w:bCs/>
      <w:smallCaps/>
      <w:spacing w:val="5"/>
    </w:rPr>
  </w:style>
  <w:style w:type="paragraph" w:styleId="Paragraphedeliste">
    <w:name w:val="List Paragraph"/>
    <w:basedOn w:val="Normal"/>
    <w:uiPriority w:val="34"/>
    <w:qFormat/>
    <w:rsid w:val="00144C90"/>
    <w:pPr>
      <w:ind w:left="720"/>
      <w:contextualSpacing/>
    </w:pPr>
  </w:style>
  <w:style w:type="paragraph" w:styleId="En-tte">
    <w:name w:val="header"/>
    <w:basedOn w:val="Normal"/>
    <w:link w:val="En-tteCar"/>
    <w:uiPriority w:val="99"/>
    <w:unhideWhenUsed/>
    <w:rsid w:val="00144C90"/>
    <w:pPr>
      <w:tabs>
        <w:tab w:val="center" w:pos="4536"/>
        <w:tab w:val="right" w:pos="9072"/>
      </w:tabs>
      <w:spacing w:after="0" w:line="240" w:lineRule="auto"/>
    </w:pPr>
  </w:style>
  <w:style w:type="character" w:customStyle="1" w:styleId="En-tteCar">
    <w:name w:val="En-tête Car"/>
    <w:basedOn w:val="Policepardfaut"/>
    <w:link w:val="En-tte"/>
    <w:uiPriority w:val="99"/>
    <w:rsid w:val="00144C90"/>
    <w:rPr>
      <w:rFonts w:ascii="Arial" w:hAnsi="Arial"/>
    </w:rPr>
  </w:style>
  <w:style w:type="paragraph" w:styleId="Pieddepage">
    <w:name w:val="footer"/>
    <w:basedOn w:val="Normal"/>
    <w:link w:val="PieddepageCar"/>
    <w:uiPriority w:val="99"/>
    <w:unhideWhenUsed/>
    <w:rsid w:val="00144C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4C90"/>
    <w:rPr>
      <w:rFonts w:ascii="Arial" w:hAnsi="Arial"/>
    </w:rPr>
  </w:style>
  <w:style w:type="paragraph" w:customStyle="1" w:styleId="ULexpediteur">
    <w:name w:val="UL expediteur"/>
    <w:basedOn w:val="Normal"/>
    <w:link w:val="ULexpediteurCar"/>
    <w:qFormat/>
    <w:rsid w:val="00D83060"/>
    <w:pPr>
      <w:spacing w:after="0" w:line="360" w:lineRule="auto"/>
    </w:pPr>
    <w:rPr>
      <w:sz w:val="14"/>
      <w:szCs w:val="16"/>
    </w:rPr>
  </w:style>
  <w:style w:type="paragraph" w:styleId="Textedebulles">
    <w:name w:val="Balloon Text"/>
    <w:basedOn w:val="Normal"/>
    <w:link w:val="TextedebullesCar"/>
    <w:uiPriority w:val="99"/>
    <w:semiHidden/>
    <w:unhideWhenUsed/>
    <w:rsid w:val="00FD445B"/>
    <w:pPr>
      <w:spacing w:after="0" w:line="240" w:lineRule="auto"/>
    </w:pPr>
    <w:rPr>
      <w:rFonts w:ascii="Tahoma" w:hAnsi="Tahoma" w:cs="Tahoma"/>
      <w:sz w:val="16"/>
      <w:szCs w:val="16"/>
    </w:rPr>
  </w:style>
  <w:style w:type="character" w:customStyle="1" w:styleId="ULexpediteurCar">
    <w:name w:val="UL expediteur Car"/>
    <w:basedOn w:val="Policepardfaut"/>
    <w:link w:val="ULexpediteur"/>
    <w:rsid w:val="00D83060"/>
    <w:rPr>
      <w:rFonts w:ascii="Arial" w:hAnsi="Arial"/>
      <w:sz w:val="14"/>
      <w:szCs w:val="16"/>
    </w:rPr>
  </w:style>
  <w:style w:type="character" w:customStyle="1" w:styleId="TextedebullesCar">
    <w:name w:val="Texte de bulles Car"/>
    <w:basedOn w:val="Policepardfaut"/>
    <w:link w:val="Textedebulles"/>
    <w:uiPriority w:val="99"/>
    <w:semiHidden/>
    <w:rsid w:val="00FD445B"/>
    <w:rPr>
      <w:rFonts w:ascii="Tahoma" w:hAnsi="Tahoma" w:cs="Tahoma"/>
      <w:sz w:val="16"/>
      <w:szCs w:val="16"/>
    </w:rPr>
  </w:style>
  <w:style w:type="paragraph" w:customStyle="1" w:styleId="ULadresse">
    <w:name w:val="UL adresse"/>
    <w:basedOn w:val="Normal"/>
    <w:link w:val="ULadresseCar"/>
    <w:qFormat/>
    <w:rsid w:val="005F772B"/>
    <w:pPr>
      <w:tabs>
        <w:tab w:val="left" w:pos="6237"/>
      </w:tabs>
      <w:spacing w:after="0"/>
    </w:pPr>
    <w:rPr>
      <w:szCs w:val="18"/>
    </w:rPr>
  </w:style>
  <w:style w:type="character" w:customStyle="1" w:styleId="ULadresseCar">
    <w:name w:val="UL adresse Car"/>
    <w:basedOn w:val="Policepardfaut"/>
    <w:link w:val="ULadresse"/>
    <w:rsid w:val="005F772B"/>
    <w:rPr>
      <w:rFonts w:ascii="Arial" w:hAnsi="Arial"/>
      <w:sz w:val="18"/>
      <w:szCs w:val="18"/>
    </w:rPr>
  </w:style>
  <w:style w:type="paragraph" w:customStyle="1" w:styleId="Normale">
    <w:name w:val="Normal(e)"/>
    <w:basedOn w:val="Normal"/>
    <w:rsid w:val="006C4DD3"/>
    <w:pPr>
      <w:widowControl w:val="0"/>
      <w:autoSpaceDE w:val="0"/>
      <w:autoSpaceDN w:val="0"/>
      <w:adjustRightInd w:val="0"/>
      <w:spacing w:after="0" w:line="289" w:lineRule="auto"/>
      <w:textAlignment w:val="baseline"/>
    </w:pPr>
    <w:rPr>
      <w:rFonts w:ascii="Helvetica" w:eastAsia="Times New Roman" w:hAnsi="Helvetica" w:cs="Times New Roman"/>
      <w:color w:val="000000"/>
      <w:sz w:val="24"/>
      <w:szCs w:val="20"/>
      <w:lang w:eastAsia="fr-FR"/>
    </w:rPr>
  </w:style>
  <w:style w:type="character" w:customStyle="1" w:styleId="Normale1">
    <w:name w:val="Normal(e)1"/>
    <w:rsid w:val="006C4DD3"/>
    <w:rPr>
      <w:rFonts w:ascii="Helvetica" w:hAnsi="Helvetica"/>
      <w:color w:val="000000"/>
      <w:spacing w:val="0"/>
      <w:w w:val="100"/>
      <w:position w:val="0"/>
      <w:sz w:val="24"/>
      <w:u w:val="none"/>
      <w:vertAlign w:val="baseline"/>
    </w:rPr>
  </w:style>
  <w:style w:type="paragraph" w:customStyle="1" w:styleId="NormalParagraphStyle">
    <w:name w:val="NormalParagraphStyle"/>
    <w:basedOn w:val="Normal"/>
    <w:rsid w:val="00100DC3"/>
    <w:pPr>
      <w:widowControl w:val="0"/>
      <w:autoSpaceDE w:val="0"/>
      <w:autoSpaceDN w:val="0"/>
      <w:adjustRightInd w:val="0"/>
      <w:spacing w:after="0" w:line="288" w:lineRule="auto"/>
      <w:textAlignment w:val="center"/>
    </w:pPr>
    <w:rPr>
      <w:rFonts w:ascii="Times-Roman" w:eastAsia="Times New Roman" w:hAnsi="Times-Roman" w:cs="Times New Roman"/>
      <w:color w:val="000000"/>
      <w:sz w:val="24"/>
      <w:szCs w:val="20"/>
      <w:lang w:eastAsia="fr-FR"/>
    </w:rPr>
  </w:style>
  <w:style w:type="paragraph" w:customStyle="1" w:styleId="ULNomduserviceemetteur">
    <w:name w:val="UL Nom du service emetteur"/>
    <w:basedOn w:val="Normal"/>
    <w:link w:val="ULNomduserviceemetteurCar"/>
    <w:qFormat/>
    <w:rsid w:val="00A157A0"/>
    <w:rPr>
      <w:b/>
      <w:sz w:val="24"/>
    </w:rPr>
  </w:style>
  <w:style w:type="character" w:styleId="Lienhypertexte">
    <w:name w:val="Hyperlink"/>
    <w:basedOn w:val="Policepardfaut"/>
    <w:uiPriority w:val="99"/>
    <w:unhideWhenUsed/>
    <w:rsid w:val="006574E2"/>
    <w:rPr>
      <w:color w:val="0000FF" w:themeColor="hyperlink"/>
      <w:u w:val="single"/>
    </w:rPr>
  </w:style>
  <w:style w:type="character" w:customStyle="1" w:styleId="ULNomduserviceemetteurCar">
    <w:name w:val="UL Nom du service emetteur Car"/>
    <w:basedOn w:val="Policepardfaut"/>
    <w:link w:val="ULNomduserviceemetteur"/>
    <w:rsid w:val="00A157A0"/>
    <w:rPr>
      <w:rFonts w:ascii="Arial" w:hAnsi="Arial"/>
      <w:b/>
      <w:sz w:val="24"/>
    </w:rPr>
  </w:style>
  <w:style w:type="table" w:styleId="Grilledutableau">
    <w:name w:val="Table Grid"/>
    <w:basedOn w:val="TableauNormal"/>
    <w:uiPriority w:val="59"/>
    <w:rsid w:val="0057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8813C3"/>
    <w:rPr>
      <w:b/>
      <w:bCs/>
    </w:rPr>
  </w:style>
  <w:style w:type="character" w:styleId="Mentionnonrsolue">
    <w:name w:val="Unresolved Mention"/>
    <w:basedOn w:val="Policepardfaut"/>
    <w:uiPriority w:val="99"/>
    <w:semiHidden/>
    <w:unhideWhenUsed/>
    <w:rsid w:val="003F4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ick.perrochon@unilim.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noit.borel@unilim.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DCDA0-642D-A24C-B508-08727070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648</Words>
  <Characters>3569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Unilim</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Mandigout</dc:creator>
  <cp:lastModifiedBy>B.Borel</cp:lastModifiedBy>
  <cp:revision>5</cp:revision>
  <cp:lastPrinted>2022-09-15T09:18:00Z</cp:lastPrinted>
  <dcterms:created xsi:type="dcterms:W3CDTF">2022-09-13T15:05:00Z</dcterms:created>
  <dcterms:modified xsi:type="dcterms:W3CDTF">2022-09-15T09:18:00Z</dcterms:modified>
</cp:coreProperties>
</file>