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2821" w14:textId="58F1EF78" w:rsidR="00EE4300" w:rsidRPr="00EE4300" w:rsidRDefault="00EE4300" w:rsidP="00EE4300">
      <w:pPr>
        <w:rPr>
          <w:rFonts w:ascii="Times New Roman" w:eastAsia="Times New Roman" w:hAnsi="Times New Roman" w:cs="Times New Roman"/>
        </w:rPr>
      </w:pPr>
      <w:r w:rsidRPr="00EE4300">
        <w:rPr>
          <w:rFonts w:ascii="Times New Roman" w:eastAsia="Times New Roman" w:hAnsi="Times New Roman" w:cs="Times New Roman"/>
        </w:rPr>
        <w:fldChar w:fldCharType="begin"/>
      </w:r>
      <w:r w:rsidRPr="00EE4300">
        <w:rPr>
          <w:rFonts w:ascii="Times New Roman" w:eastAsia="Times New Roman" w:hAnsi="Times New Roman" w:cs="Times New Roman"/>
        </w:rPr>
        <w:instrText xml:space="preserve"> INCLUDEPICTURE "/var/folders/8b/77rlw_2n0pjczz_1hfhdk2hw0000gp/T/com.microsoft.Word/WebArchiveCopyPasteTempFiles/HAVAE-AI.png" \* MERGEFORMATINET </w:instrText>
      </w:r>
      <w:r w:rsidRPr="00EE4300">
        <w:rPr>
          <w:rFonts w:ascii="Times New Roman" w:eastAsia="Times New Roman" w:hAnsi="Times New Roman" w:cs="Times New Roman"/>
        </w:rPr>
        <w:fldChar w:fldCharType="separate"/>
      </w:r>
      <w:r w:rsidRPr="00EE4300">
        <w:rPr>
          <w:rFonts w:ascii="Times New Roman" w:eastAsia="Times New Roman" w:hAnsi="Times New Roman" w:cs="Times New Roman"/>
          <w:noProof/>
        </w:rPr>
        <w:drawing>
          <wp:inline distT="0" distB="0" distL="0" distR="0" wp14:anchorId="6EE2763E" wp14:editId="7FA3CF76">
            <wp:extent cx="4045529" cy="526473"/>
            <wp:effectExtent l="0" t="0" r="6350" b="0"/>
            <wp:docPr id="1" name="Imag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3095" cy="532663"/>
                    </a:xfrm>
                    <a:prstGeom prst="rect">
                      <a:avLst/>
                    </a:prstGeom>
                    <a:noFill/>
                    <a:ln>
                      <a:noFill/>
                    </a:ln>
                  </pic:spPr>
                </pic:pic>
              </a:graphicData>
            </a:graphic>
          </wp:inline>
        </w:drawing>
      </w:r>
      <w:r w:rsidRPr="00EE4300">
        <w:rPr>
          <w:rFonts w:ascii="Times New Roman" w:eastAsia="Times New Roman" w:hAnsi="Times New Roman" w:cs="Times New Roman"/>
        </w:rPr>
        <w:fldChar w:fldCharType="end"/>
      </w:r>
    </w:p>
    <w:p w14:paraId="3E7A6476" w14:textId="77777777" w:rsidR="00EE4300" w:rsidRDefault="00EE4300">
      <w:pPr>
        <w:rPr>
          <w:rFonts w:ascii="Times" w:hAnsi="Times"/>
          <w:b/>
          <w:sz w:val="32"/>
        </w:rPr>
      </w:pPr>
    </w:p>
    <w:p w14:paraId="016D73AD" w14:textId="77777777" w:rsidR="00EE4300" w:rsidRDefault="00EE4300">
      <w:pPr>
        <w:rPr>
          <w:rFonts w:ascii="Times" w:hAnsi="Times"/>
          <w:b/>
          <w:sz w:val="32"/>
        </w:rPr>
      </w:pPr>
    </w:p>
    <w:p w14:paraId="6AA9D000" w14:textId="77777777" w:rsidR="00EE4300" w:rsidRDefault="00EE4300">
      <w:pPr>
        <w:rPr>
          <w:rFonts w:ascii="Times" w:hAnsi="Times"/>
          <w:b/>
          <w:sz w:val="32"/>
        </w:rPr>
      </w:pPr>
    </w:p>
    <w:p w14:paraId="725E6300" w14:textId="4A5AE4B1" w:rsidR="001A5A56" w:rsidRDefault="00EE4300" w:rsidP="00EE4300">
      <w:pPr>
        <w:jc w:val="center"/>
        <w:rPr>
          <w:rFonts w:ascii="Times" w:hAnsi="Times"/>
          <w:b/>
          <w:sz w:val="32"/>
        </w:rPr>
      </w:pPr>
      <w:r>
        <w:rPr>
          <w:rFonts w:ascii="Times" w:hAnsi="Times"/>
          <w:b/>
          <w:sz w:val="32"/>
        </w:rPr>
        <w:t>PROPOSITION DE STAGE</w:t>
      </w:r>
    </w:p>
    <w:p w14:paraId="0A69E6D6" w14:textId="77777777" w:rsidR="00EE4300" w:rsidRDefault="00EE4300" w:rsidP="00EE4300">
      <w:pPr>
        <w:jc w:val="center"/>
        <w:rPr>
          <w:rFonts w:ascii="Times" w:hAnsi="Times"/>
          <w:b/>
          <w:sz w:val="32"/>
        </w:rPr>
      </w:pPr>
    </w:p>
    <w:p w14:paraId="54144149" w14:textId="5E8C0224" w:rsidR="00EE4300" w:rsidRDefault="00EE4300" w:rsidP="00EE4300">
      <w:pPr>
        <w:jc w:val="center"/>
        <w:rPr>
          <w:rFonts w:ascii="Times" w:hAnsi="Times"/>
          <w:b/>
          <w:sz w:val="32"/>
        </w:rPr>
      </w:pPr>
      <w:r>
        <w:rPr>
          <w:rFonts w:ascii="Times" w:hAnsi="Times"/>
          <w:b/>
          <w:sz w:val="32"/>
        </w:rPr>
        <w:t xml:space="preserve">MASTER </w:t>
      </w:r>
      <w:r w:rsidR="007C3BBE">
        <w:rPr>
          <w:rFonts w:ascii="Times" w:hAnsi="Times"/>
          <w:b/>
          <w:sz w:val="32"/>
        </w:rPr>
        <w:t>2 STAPS</w:t>
      </w:r>
    </w:p>
    <w:p w14:paraId="74F4BFAE" w14:textId="77777777" w:rsidR="00EE4300" w:rsidRDefault="00EE4300" w:rsidP="00EE4300">
      <w:pPr>
        <w:jc w:val="center"/>
        <w:rPr>
          <w:rFonts w:ascii="Times" w:hAnsi="Times"/>
          <w:b/>
          <w:sz w:val="32"/>
        </w:rPr>
      </w:pPr>
    </w:p>
    <w:p w14:paraId="4BC92CC5" w14:textId="77777777" w:rsidR="00EE4300" w:rsidRDefault="00EE4300" w:rsidP="00EE4300">
      <w:pPr>
        <w:jc w:val="center"/>
        <w:rPr>
          <w:rFonts w:ascii="Times" w:hAnsi="Times"/>
          <w:b/>
          <w:sz w:val="32"/>
        </w:rPr>
      </w:pPr>
    </w:p>
    <w:p w14:paraId="6933EB9B" w14:textId="77777777" w:rsidR="00EE4300" w:rsidRDefault="00EE4300" w:rsidP="00EE4300">
      <w:pPr>
        <w:jc w:val="center"/>
        <w:rPr>
          <w:rFonts w:ascii="Times" w:hAnsi="Times"/>
          <w:b/>
          <w:sz w:val="32"/>
        </w:rPr>
      </w:pPr>
    </w:p>
    <w:p w14:paraId="70AFFF58" w14:textId="6FFFB3D0" w:rsidR="00EE4300" w:rsidRPr="00EE4300" w:rsidRDefault="00EE4300" w:rsidP="00EE4300">
      <w:pPr>
        <w:jc w:val="center"/>
        <w:rPr>
          <w:rFonts w:ascii="Times" w:hAnsi="Times"/>
          <w:bCs/>
          <w:sz w:val="28"/>
          <w:szCs w:val="22"/>
        </w:rPr>
      </w:pPr>
      <w:r w:rsidRPr="00EE4300">
        <w:rPr>
          <w:rFonts w:ascii="Times" w:hAnsi="Times"/>
          <w:bCs/>
          <w:sz w:val="28"/>
          <w:szCs w:val="22"/>
        </w:rPr>
        <w:t xml:space="preserve">STAGE DE 6 </w:t>
      </w:r>
      <w:r w:rsidR="007C3BBE">
        <w:rPr>
          <w:rFonts w:ascii="Times" w:hAnsi="Times"/>
          <w:bCs/>
          <w:sz w:val="28"/>
          <w:szCs w:val="22"/>
        </w:rPr>
        <w:t>MOIS</w:t>
      </w:r>
      <w:r w:rsidRPr="00EE4300">
        <w:rPr>
          <w:rFonts w:ascii="Times" w:hAnsi="Times"/>
          <w:bCs/>
          <w:sz w:val="28"/>
          <w:szCs w:val="22"/>
        </w:rPr>
        <w:t xml:space="preserve"> EN LABORATOIRE</w:t>
      </w:r>
    </w:p>
    <w:p w14:paraId="01CA097E" w14:textId="77777777" w:rsidR="00EE4300" w:rsidRDefault="00EE4300" w:rsidP="00EE4300">
      <w:pPr>
        <w:jc w:val="center"/>
        <w:rPr>
          <w:rFonts w:ascii="Times" w:hAnsi="Times"/>
          <w:b/>
          <w:sz w:val="32"/>
        </w:rPr>
      </w:pPr>
    </w:p>
    <w:p w14:paraId="6DD6B0B4" w14:textId="77777777" w:rsidR="00EE4300" w:rsidRDefault="00EE4300" w:rsidP="00EE4300">
      <w:pPr>
        <w:jc w:val="center"/>
        <w:rPr>
          <w:rFonts w:ascii="Times" w:hAnsi="Times"/>
          <w:b/>
          <w:sz w:val="32"/>
        </w:rPr>
      </w:pPr>
    </w:p>
    <w:p w14:paraId="7396A0F4" w14:textId="77777777" w:rsidR="00EE4300" w:rsidRDefault="00EE4300" w:rsidP="00EE4300">
      <w:pPr>
        <w:jc w:val="center"/>
        <w:rPr>
          <w:rFonts w:ascii="Times" w:hAnsi="Times"/>
          <w:b/>
          <w:sz w:val="32"/>
        </w:rPr>
      </w:pPr>
      <w:r>
        <w:rPr>
          <w:rFonts w:ascii="Times" w:hAnsi="Times"/>
          <w:b/>
          <w:sz w:val="32"/>
        </w:rPr>
        <w:t>LABORATOIRE D’ACCUEIL</w:t>
      </w:r>
    </w:p>
    <w:p w14:paraId="2A06C1D8" w14:textId="77777777" w:rsidR="00EE4300" w:rsidRDefault="00EE4300" w:rsidP="00EE4300">
      <w:pPr>
        <w:jc w:val="center"/>
        <w:rPr>
          <w:rFonts w:ascii="Times" w:hAnsi="Times"/>
          <w:b/>
          <w:sz w:val="32"/>
        </w:rPr>
      </w:pPr>
    </w:p>
    <w:p w14:paraId="086906B3" w14:textId="77777777" w:rsidR="00EE4300" w:rsidRDefault="00EE4300" w:rsidP="00EE4300">
      <w:pPr>
        <w:jc w:val="center"/>
        <w:rPr>
          <w:rFonts w:ascii="Times" w:hAnsi="Times"/>
          <w:b/>
          <w:sz w:val="32"/>
        </w:rPr>
      </w:pPr>
      <w:r>
        <w:rPr>
          <w:rFonts w:ascii="Times" w:hAnsi="Times"/>
          <w:b/>
          <w:sz w:val="32"/>
        </w:rPr>
        <w:t>Handicap, Activité, Vieillissement, Autonomie, Environnement</w:t>
      </w:r>
    </w:p>
    <w:p w14:paraId="692B90EB" w14:textId="77777777" w:rsidR="00EE4300" w:rsidRDefault="00EE4300" w:rsidP="00EE4300">
      <w:pPr>
        <w:jc w:val="center"/>
        <w:rPr>
          <w:rFonts w:ascii="Times" w:hAnsi="Times"/>
          <w:b/>
          <w:sz w:val="32"/>
        </w:rPr>
      </w:pPr>
      <w:r>
        <w:rPr>
          <w:rFonts w:ascii="Times" w:hAnsi="Times"/>
          <w:b/>
          <w:sz w:val="32"/>
        </w:rPr>
        <w:t>HAVAE</w:t>
      </w:r>
    </w:p>
    <w:p w14:paraId="4F522FB7" w14:textId="77777777" w:rsidR="00EE4300" w:rsidRDefault="00EE4300" w:rsidP="00EE4300">
      <w:pPr>
        <w:jc w:val="center"/>
        <w:rPr>
          <w:rFonts w:ascii="Times" w:hAnsi="Times"/>
          <w:b/>
          <w:sz w:val="32"/>
        </w:rPr>
      </w:pPr>
    </w:p>
    <w:p w14:paraId="4A22C409" w14:textId="51854C86" w:rsidR="00EE4300" w:rsidRPr="00EE4300" w:rsidRDefault="00EE4300" w:rsidP="00EE4300">
      <w:pPr>
        <w:rPr>
          <w:rFonts w:ascii="Times New Roman" w:eastAsia="Times New Roman" w:hAnsi="Times New Roman" w:cs="Times New Roman"/>
        </w:rPr>
      </w:pPr>
      <w:r w:rsidRPr="00EE4300">
        <w:rPr>
          <w:rFonts w:ascii="Times New Roman" w:eastAsia="Times New Roman" w:hAnsi="Times New Roman" w:cs="Times New Roman"/>
        </w:rPr>
        <w:fldChar w:fldCharType="begin"/>
      </w:r>
      <w:r w:rsidRPr="00EE4300">
        <w:rPr>
          <w:rFonts w:ascii="Times New Roman" w:eastAsia="Times New Roman" w:hAnsi="Times New Roman" w:cs="Times New Roman"/>
        </w:rPr>
        <w:instrText xml:space="preserve"> INCLUDEPICTURE "/var/folders/8b/77rlw_2n0pjczz_1hfhdk2hw0000gp/T/com.microsoft.Word/WebArchiveCopyPasteTempFiles/siteon0-e5814.png" \* MERGEFORMATINET </w:instrText>
      </w:r>
      <w:r w:rsidR="0032143C">
        <w:rPr>
          <w:rFonts w:ascii="Times New Roman" w:eastAsia="Times New Roman" w:hAnsi="Times New Roman" w:cs="Times New Roman"/>
        </w:rPr>
        <w:fldChar w:fldCharType="separate"/>
      </w:r>
      <w:r w:rsidRPr="00EE4300">
        <w:rPr>
          <w:rFonts w:ascii="Times New Roman" w:eastAsia="Times New Roman" w:hAnsi="Times New Roman" w:cs="Times New Roman"/>
        </w:rPr>
        <w:fldChar w:fldCharType="end"/>
      </w:r>
    </w:p>
    <w:p w14:paraId="1005AA4B" w14:textId="4618884E" w:rsidR="00EE4300" w:rsidRPr="00EE4300" w:rsidRDefault="00EE4300" w:rsidP="00EE4300">
      <w:pPr>
        <w:rPr>
          <w:rFonts w:ascii="Times New Roman" w:eastAsia="Times New Roman" w:hAnsi="Times New Roman" w:cs="Times New Roman"/>
        </w:rPr>
      </w:pPr>
    </w:p>
    <w:p w14:paraId="31DC1965" w14:textId="07F919BE" w:rsidR="00EE4300" w:rsidRDefault="00EE4300" w:rsidP="00EE4300">
      <w:pPr>
        <w:rPr>
          <w:rFonts w:ascii="Times" w:hAnsi="Times"/>
          <w:b/>
          <w:sz w:val="32"/>
        </w:rPr>
        <w:sectPr w:rsidR="00EE4300" w:rsidSect="00673068">
          <w:type w:val="continuous"/>
          <w:pgSz w:w="11900" w:h="16840"/>
          <w:pgMar w:top="1276" w:right="924" w:bottom="1418" w:left="902" w:header="709" w:footer="709" w:gutter="0"/>
          <w:cols w:space="708"/>
          <w:titlePg/>
          <w:docGrid w:linePitch="360"/>
        </w:sectPr>
      </w:pPr>
      <w:r w:rsidRPr="00EE4300">
        <w:rPr>
          <w:rFonts w:ascii="Times New Roman" w:eastAsia="Times New Roman" w:hAnsi="Times New Roman" w:cs="Times New Roman"/>
          <w:noProof/>
        </w:rPr>
        <w:drawing>
          <wp:anchor distT="0" distB="0" distL="114300" distR="114300" simplePos="0" relativeHeight="251659264" behindDoc="0" locked="0" layoutInCell="1" allowOverlap="1" wp14:anchorId="2FC59646" wp14:editId="7A19EE31">
            <wp:simplePos x="0" y="0"/>
            <wp:positionH relativeFrom="column">
              <wp:posOffset>567160</wp:posOffset>
            </wp:positionH>
            <wp:positionV relativeFrom="paragraph">
              <wp:posOffset>3238327</wp:posOffset>
            </wp:positionV>
            <wp:extent cx="1187171" cy="646545"/>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993" cy="655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300">
        <w:rPr>
          <w:rFonts w:ascii="Times New Roman" w:eastAsia="Times New Roman" w:hAnsi="Times New Roman" w:cs="Times New Roman"/>
          <w:noProof/>
        </w:rPr>
        <w:drawing>
          <wp:anchor distT="0" distB="0" distL="114300" distR="114300" simplePos="0" relativeHeight="251658240" behindDoc="0" locked="0" layoutInCell="1" allowOverlap="1" wp14:anchorId="48538CBF" wp14:editId="70F9E6BC">
            <wp:simplePos x="0" y="0"/>
            <wp:positionH relativeFrom="column">
              <wp:posOffset>4328391</wp:posOffset>
            </wp:positionH>
            <wp:positionV relativeFrom="paragraph">
              <wp:posOffset>3219854</wp:posOffset>
            </wp:positionV>
            <wp:extent cx="1915991" cy="628073"/>
            <wp:effectExtent l="0" t="0" r="1905" b="0"/>
            <wp:wrapNone/>
            <wp:docPr id="3" name="Image 3" descr="Université de 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é de Limo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94" cy="63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300">
        <w:rPr>
          <w:rFonts w:ascii="Times New Roman" w:eastAsia="Times New Roman" w:hAnsi="Times New Roman" w:cs="Times New Roman"/>
        </w:rPr>
        <w:fldChar w:fldCharType="begin"/>
      </w:r>
      <w:r w:rsidRPr="00EE4300">
        <w:rPr>
          <w:rFonts w:ascii="Times New Roman" w:eastAsia="Times New Roman" w:hAnsi="Times New Roman" w:cs="Times New Roman"/>
        </w:rPr>
        <w:instrText xml:space="preserve"> INCLUDEPICTURE "/var/folders/8b/77rlw_2n0pjczz_1hfhdk2hw0000gp/T/com.microsoft.Word/WebArchiveCopyPasteTempFiles/logo-ul@2x.png" \* MERGEFORMATINET </w:instrText>
      </w:r>
      <w:r w:rsidR="0032143C">
        <w:rPr>
          <w:rFonts w:ascii="Times New Roman" w:eastAsia="Times New Roman" w:hAnsi="Times New Roman" w:cs="Times New Roman"/>
        </w:rPr>
        <w:fldChar w:fldCharType="separate"/>
      </w:r>
      <w:r w:rsidRPr="00EE4300">
        <w:rPr>
          <w:rFonts w:ascii="Times New Roman" w:eastAsia="Times New Roman" w:hAnsi="Times New Roman" w:cs="Times New Roman"/>
        </w:rPr>
        <w:fldChar w:fldCharType="end"/>
      </w:r>
    </w:p>
    <w:p w14:paraId="7A1B698D" w14:textId="12D920B4" w:rsidR="0086477E" w:rsidRPr="001E246F" w:rsidRDefault="001B5236" w:rsidP="00A600A3">
      <w:pPr>
        <w:jc w:val="center"/>
        <w:rPr>
          <w:rFonts w:ascii="Times" w:hAnsi="Times"/>
          <w:b/>
          <w:sz w:val="32"/>
        </w:rPr>
      </w:pPr>
      <w:r w:rsidRPr="001E246F">
        <w:rPr>
          <w:rFonts w:ascii="Times" w:hAnsi="Times"/>
          <w:b/>
          <w:sz w:val="32"/>
        </w:rPr>
        <w:lastRenderedPageBreak/>
        <w:t>FICHE PROJET</w:t>
      </w:r>
    </w:p>
    <w:p w14:paraId="08AD4D66" w14:textId="4AE18DC7" w:rsidR="001B5236" w:rsidRPr="001E246F" w:rsidRDefault="001B5236" w:rsidP="00A600A3">
      <w:pPr>
        <w:jc w:val="center"/>
        <w:rPr>
          <w:rFonts w:ascii="Times" w:hAnsi="Times"/>
          <w:b/>
          <w:sz w:val="32"/>
        </w:rPr>
      </w:pPr>
      <w:r w:rsidRPr="001E246F">
        <w:rPr>
          <w:rFonts w:ascii="Times" w:hAnsi="Times"/>
          <w:b/>
          <w:sz w:val="32"/>
        </w:rPr>
        <w:t>STAGE MASTER</w:t>
      </w:r>
      <w:r w:rsidR="002A549A" w:rsidRPr="001E246F">
        <w:rPr>
          <w:rFonts w:ascii="Times" w:hAnsi="Times"/>
          <w:b/>
          <w:sz w:val="32"/>
        </w:rPr>
        <w:t xml:space="preserve"> </w:t>
      </w:r>
      <w:r w:rsidR="007C3BBE">
        <w:rPr>
          <w:rFonts w:ascii="Times" w:hAnsi="Times"/>
          <w:b/>
          <w:sz w:val="32"/>
        </w:rPr>
        <w:t>2</w:t>
      </w:r>
    </w:p>
    <w:p w14:paraId="7B7EE93D" w14:textId="345AADC3" w:rsidR="001B5236" w:rsidRPr="001E246F" w:rsidRDefault="00DD2836" w:rsidP="00A600A3">
      <w:pPr>
        <w:jc w:val="center"/>
        <w:rPr>
          <w:rFonts w:ascii="Times" w:hAnsi="Times"/>
          <w:b/>
          <w:sz w:val="32"/>
        </w:rPr>
      </w:pPr>
      <w:r w:rsidRPr="001E246F">
        <w:rPr>
          <w:rFonts w:ascii="Times" w:hAnsi="Times"/>
          <w:b/>
          <w:sz w:val="32"/>
        </w:rPr>
        <w:t>Année 20</w:t>
      </w:r>
      <w:r w:rsidR="00566C3A">
        <w:rPr>
          <w:rFonts w:ascii="Times" w:hAnsi="Times"/>
          <w:b/>
          <w:sz w:val="32"/>
        </w:rPr>
        <w:t>2</w:t>
      </w:r>
      <w:r w:rsidR="007C3BBE">
        <w:rPr>
          <w:rFonts w:ascii="Times" w:hAnsi="Times"/>
          <w:b/>
          <w:sz w:val="32"/>
        </w:rPr>
        <w:t>1</w:t>
      </w:r>
      <w:r w:rsidRPr="001E246F">
        <w:rPr>
          <w:rFonts w:ascii="Times" w:hAnsi="Times"/>
          <w:b/>
          <w:sz w:val="32"/>
        </w:rPr>
        <w:t>-20</w:t>
      </w:r>
      <w:r w:rsidR="00566C3A">
        <w:rPr>
          <w:rFonts w:ascii="Times" w:hAnsi="Times"/>
          <w:b/>
          <w:sz w:val="32"/>
        </w:rPr>
        <w:t>2</w:t>
      </w:r>
      <w:r w:rsidR="007C3BBE">
        <w:rPr>
          <w:rFonts w:ascii="Times" w:hAnsi="Times"/>
          <w:b/>
          <w:sz w:val="32"/>
        </w:rPr>
        <w:t>2</w:t>
      </w:r>
    </w:p>
    <w:p w14:paraId="5194DC67" w14:textId="7F1CE1FA" w:rsidR="00A5298F" w:rsidRPr="001E246F" w:rsidRDefault="00A5298F" w:rsidP="00A600A3">
      <w:pPr>
        <w:jc w:val="center"/>
        <w:rPr>
          <w:rFonts w:ascii="Times" w:hAnsi="Time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A5298F" w:rsidRPr="001E246F" w14:paraId="10A03906" w14:textId="77777777" w:rsidTr="003A3FB1">
        <w:tc>
          <w:tcPr>
            <w:tcW w:w="10004" w:type="dxa"/>
          </w:tcPr>
          <w:p w14:paraId="4DFDB261" w14:textId="77777777" w:rsidR="00A5298F" w:rsidRPr="001E246F" w:rsidRDefault="00A5298F" w:rsidP="00566C3A">
            <w:pPr>
              <w:spacing w:after="120"/>
              <w:jc w:val="center"/>
              <w:rPr>
                <w:rFonts w:ascii="Times" w:hAnsi="Times"/>
                <w:b/>
                <w:bCs/>
                <w:sz w:val="22"/>
                <w:szCs w:val="22"/>
              </w:rPr>
            </w:pPr>
            <w:r w:rsidRPr="001E246F">
              <w:rPr>
                <w:rFonts w:ascii="Times" w:hAnsi="Times"/>
                <w:b/>
                <w:bCs/>
                <w:sz w:val="22"/>
                <w:szCs w:val="22"/>
              </w:rPr>
              <w:t>Identification</w:t>
            </w:r>
          </w:p>
          <w:p w14:paraId="4CB6AD4F" w14:textId="3820DA13" w:rsidR="005C4FE1" w:rsidRDefault="00A5298F" w:rsidP="007C3BBE">
            <w:pPr>
              <w:pStyle w:val="Titre"/>
              <w:spacing w:before="480" w:line="276" w:lineRule="auto"/>
              <w:rPr>
                <w:b w:val="0"/>
                <w:bCs/>
                <w:sz w:val="22"/>
                <w:szCs w:val="22"/>
              </w:rPr>
            </w:pPr>
            <w:r w:rsidRPr="007C3BBE">
              <w:rPr>
                <w:rFonts w:ascii="Times" w:hAnsi="Times"/>
                <w:sz w:val="22"/>
                <w:szCs w:val="22"/>
              </w:rPr>
              <w:t xml:space="preserve">Titre du projet : </w:t>
            </w:r>
            <w:r w:rsidR="007C3BBE" w:rsidRPr="007C3BBE">
              <w:rPr>
                <w:b w:val="0"/>
                <w:bCs/>
                <w:sz w:val="22"/>
                <w:szCs w:val="22"/>
              </w:rPr>
              <w:t>Utilisabilité, acceptabilité et convivialité</w:t>
            </w:r>
            <w:r w:rsidR="007C3BBE" w:rsidRPr="007C3BBE">
              <w:rPr>
                <w:b w:val="0"/>
                <w:bCs/>
                <w:sz w:val="22"/>
                <w:szCs w:val="22"/>
              </w:rPr>
              <w:t xml:space="preserve"> d’un exergame centré sur </w:t>
            </w:r>
            <w:r w:rsidR="007C3BBE" w:rsidRPr="007C3BBE">
              <w:rPr>
                <w:b w:val="0"/>
                <w:bCs/>
                <w:sz w:val="22"/>
                <w:szCs w:val="22"/>
              </w:rPr>
              <w:t>les capacités d’</w:t>
            </w:r>
            <w:r w:rsidR="007C3BBE" w:rsidRPr="007C3BBE">
              <w:rPr>
                <w:b w:val="0"/>
                <w:bCs/>
                <w:sz w:val="22"/>
                <w:szCs w:val="22"/>
              </w:rPr>
              <w:t xml:space="preserve">interférence </w:t>
            </w:r>
            <w:proofErr w:type="spellStart"/>
            <w:r w:rsidR="007C3BBE" w:rsidRPr="007C3BBE">
              <w:rPr>
                <w:b w:val="0"/>
                <w:bCs/>
                <w:sz w:val="22"/>
                <w:szCs w:val="22"/>
              </w:rPr>
              <w:t>cognitivo</w:t>
            </w:r>
            <w:proofErr w:type="spellEnd"/>
            <w:r w:rsidR="007C3BBE" w:rsidRPr="007C3BBE">
              <w:rPr>
                <w:b w:val="0"/>
                <w:bCs/>
                <w:sz w:val="22"/>
                <w:szCs w:val="22"/>
              </w:rPr>
              <w:t>-motrice de</w:t>
            </w:r>
            <w:r w:rsidR="007C3BBE" w:rsidRPr="007C3BBE">
              <w:rPr>
                <w:b w:val="0"/>
                <w:bCs/>
                <w:sz w:val="22"/>
                <w:szCs w:val="22"/>
              </w:rPr>
              <w:t>s</w:t>
            </w:r>
            <w:r w:rsidR="007C3BBE" w:rsidRPr="007C3BBE">
              <w:rPr>
                <w:b w:val="0"/>
                <w:bCs/>
                <w:sz w:val="22"/>
                <w:szCs w:val="22"/>
              </w:rPr>
              <w:t xml:space="preserve"> personnes âgées</w:t>
            </w:r>
            <w:r w:rsidR="007C3BBE" w:rsidRPr="007C3BBE">
              <w:rPr>
                <w:b w:val="0"/>
                <w:bCs/>
                <w:sz w:val="22"/>
                <w:szCs w:val="22"/>
              </w:rPr>
              <w:t xml:space="preserve"> : projet </w:t>
            </w:r>
            <w:r w:rsidR="007C3BBE" w:rsidRPr="007C3BBE">
              <w:rPr>
                <w:b w:val="0"/>
                <w:bCs/>
                <w:sz w:val="22"/>
                <w:szCs w:val="22"/>
              </w:rPr>
              <w:t>INCOME</w:t>
            </w:r>
          </w:p>
          <w:p w14:paraId="59F1EF67" w14:textId="77777777" w:rsidR="007C3BBE" w:rsidRDefault="007C3BBE" w:rsidP="007C3BBE">
            <w:pPr>
              <w:spacing w:after="120" w:line="360" w:lineRule="auto"/>
              <w:rPr>
                <w:rFonts w:ascii="Times" w:hAnsi="Times"/>
                <w:b/>
                <w:sz w:val="22"/>
                <w:szCs w:val="22"/>
              </w:rPr>
            </w:pPr>
          </w:p>
          <w:p w14:paraId="39E6DDF7" w14:textId="355E58DB" w:rsidR="007C3BBE" w:rsidRPr="007C3BBE" w:rsidRDefault="007C3BBE" w:rsidP="007C3BBE">
            <w:pPr>
              <w:spacing w:after="120" w:line="360" w:lineRule="auto"/>
              <w:rPr>
                <w:rFonts w:ascii="Times" w:hAnsi="Times"/>
                <w:sz w:val="22"/>
                <w:szCs w:val="22"/>
              </w:rPr>
            </w:pPr>
            <w:r w:rsidRPr="001E246F">
              <w:rPr>
                <w:rFonts w:ascii="Times" w:hAnsi="Times"/>
                <w:b/>
                <w:sz w:val="22"/>
                <w:szCs w:val="22"/>
              </w:rPr>
              <w:t xml:space="preserve">Institution de rattachement : </w:t>
            </w:r>
            <w:r>
              <w:rPr>
                <w:rFonts w:ascii="Times" w:hAnsi="Times"/>
                <w:sz w:val="22"/>
                <w:szCs w:val="22"/>
              </w:rPr>
              <w:t xml:space="preserve">Laboratoire HAVAE, </w:t>
            </w:r>
            <w:r w:rsidRPr="001E246F">
              <w:rPr>
                <w:rFonts w:ascii="Times" w:hAnsi="Times"/>
                <w:sz w:val="22"/>
                <w:szCs w:val="22"/>
              </w:rPr>
              <w:t>Université de Limoges</w:t>
            </w:r>
            <w:r>
              <w:rPr>
                <w:rFonts w:ascii="Times" w:hAnsi="Times"/>
                <w:sz w:val="22"/>
                <w:szCs w:val="22"/>
              </w:rPr>
              <w:t xml:space="preserve">. </w:t>
            </w:r>
          </w:p>
          <w:p w14:paraId="6995B37C" w14:textId="769C4EAF" w:rsidR="00A5298F" w:rsidRDefault="00A5298F" w:rsidP="00566C3A">
            <w:pPr>
              <w:pBdr>
                <w:top w:val="single" w:sz="4" w:space="1" w:color="auto"/>
              </w:pBdr>
              <w:spacing w:after="120"/>
              <w:jc w:val="center"/>
              <w:rPr>
                <w:rFonts w:ascii="Times" w:hAnsi="Times"/>
                <w:b/>
                <w:bCs/>
                <w:sz w:val="22"/>
                <w:szCs w:val="22"/>
              </w:rPr>
            </w:pPr>
            <w:r w:rsidRPr="001E246F">
              <w:rPr>
                <w:rFonts w:ascii="Times" w:hAnsi="Times"/>
                <w:b/>
                <w:bCs/>
                <w:sz w:val="22"/>
                <w:szCs w:val="22"/>
              </w:rPr>
              <w:t>Encadrement</w:t>
            </w:r>
          </w:p>
          <w:p w14:paraId="65838B47" w14:textId="6C68CCBC" w:rsidR="00566C3A" w:rsidRPr="007C3BBE" w:rsidRDefault="00566C3A" w:rsidP="00566C3A">
            <w:pPr>
              <w:pBdr>
                <w:top w:val="single" w:sz="4" w:space="1" w:color="auto"/>
              </w:pBdr>
              <w:spacing w:after="120"/>
              <w:rPr>
                <w:rFonts w:ascii="Times" w:hAnsi="Times"/>
                <w:sz w:val="22"/>
                <w:szCs w:val="22"/>
              </w:rPr>
            </w:pPr>
            <w:r>
              <w:rPr>
                <w:rFonts w:ascii="Times" w:hAnsi="Times"/>
                <w:b/>
                <w:bCs/>
                <w:sz w:val="22"/>
                <w:szCs w:val="22"/>
              </w:rPr>
              <w:t>Responsable</w:t>
            </w:r>
            <w:r w:rsidR="007C3BBE">
              <w:rPr>
                <w:rFonts w:ascii="Times" w:hAnsi="Times"/>
                <w:b/>
                <w:bCs/>
                <w:sz w:val="22"/>
                <w:szCs w:val="22"/>
              </w:rPr>
              <w:t>s</w:t>
            </w:r>
            <w:r>
              <w:rPr>
                <w:rFonts w:ascii="Times" w:hAnsi="Times"/>
                <w:b/>
                <w:bCs/>
                <w:sz w:val="22"/>
                <w:szCs w:val="22"/>
              </w:rPr>
              <w:t xml:space="preserve"> du projet : </w:t>
            </w:r>
            <w:r w:rsidR="007C3BBE" w:rsidRPr="007C3BBE">
              <w:rPr>
                <w:rFonts w:ascii="Times" w:hAnsi="Times"/>
                <w:sz w:val="22"/>
                <w:szCs w:val="22"/>
              </w:rPr>
              <w:t xml:space="preserve">Anaick Perrochon </w:t>
            </w:r>
            <w:r w:rsidR="007C3BBE" w:rsidRPr="007C3BBE">
              <w:rPr>
                <w:rFonts w:ascii="Times" w:hAnsi="Times"/>
                <w:sz w:val="22"/>
                <w:szCs w:val="22"/>
              </w:rPr>
              <w:t>(MCF-HDR, ILFOMER)</w:t>
            </w:r>
            <w:r w:rsidR="007C3BBE" w:rsidRPr="007C3BBE">
              <w:rPr>
                <w:rFonts w:ascii="Times" w:hAnsi="Times"/>
                <w:sz w:val="22"/>
                <w:szCs w:val="22"/>
              </w:rPr>
              <w:t xml:space="preserve"> &amp; </w:t>
            </w:r>
            <w:proofErr w:type="spellStart"/>
            <w:r w:rsidRPr="007C3BBE">
              <w:rPr>
                <w:rFonts w:ascii="Times" w:hAnsi="Times"/>
                <w:sz w:val="22"/>
                <w:szCs w:val="22"/>
              </w:rPr>
              <w:t>Stephane</w:t>
            </w:r>
            <w:proofErr w:type="spellEnd"/>
            <w:r w:rsidRPr="007C3BBE">
              <w:rPr>
                <w:rFonts w:ascii="Times" w:hAnsi="Times"/>
                <w:sz w:val="22"/>
                <w:szCs w:val="22"/>
              </w:rPr>
              <w:t xml:space="preserve"> </w:t>
            </w:r>
            <w:proofErr w:type="spellStart"/>
            <w:r w:rsidRPr="007C3BBE">
              <w:rPr>
                <w:rFonts w:ascii="Times" w:hAnsi="Times"/>
                <w:sz w:val="22"/>
                <w:szCs w:val="22"/>
              </w:rPr>
              <w:t>Mandigout</w:t>
            </w:r>
            <w:proofErr w:type="spellEnd"/>
            <w:r w:rsidRPr="007C3BBE">
              <w:rPr>
                <w:rFonts w:ascii="Times" w:hAnsi="Times"/>
                <w:sz w:val="22"/>
                <w:szCs w:val="22"/>
              </w:rPr>
              <w:t xml:space="preserve"> (MCF-HDR, ILFOMER)</w:t>
            </w:r>
          </w:p>
          <w:p w14:paraId="1AAA5DD6" w14:textId="77777777" w:rsidR="00D10CA0" w:rsidRPr="001E246F" w:rsidRDefault="00D10CA0" w:rsidP="00566C3A">
            <w:pPr>
              <w:pBdr>
                <w:bottom w:val="single" w:sz="4" w:space="1" w:color="auto"/>
              </w:pBdr>
              <w:spacing w:after="120"/>
              <w:jc w:val="both"/>
              <w:rPr>
                <w:rFonts w:ascii="Times" w:hAnsi="Times"/>
                <w:sz w:val="22"/>
                <w:szCs w:val="22"/>
              </w:rPr>
            </w:pPr>
          </w:p>
          <w:p w14:paraId="6EC814BD" w14:textId="46E6DAA0" w:rsidR="00A5298F" w:rsidRPr="001E246F" w:rsidRDefault="008961ED" w:rsidP="00566C3A">
            <w:pPr>
              <w:jc w:val="center"/>
              <w:rPr>
                <w:rFonts w:ascii="Times" w:hAnsi="Times"/>
                <w:b/>
                <w:sz w:val="22"/>
                <w:szCs w:val="22"/>
              </w:rPr>
            </w:pPr>
            <w:r w:rsidRPr="001E246F">
              <w:rPr>
                <w:rFonts w:ascii="Times" w:hAnsi="Times"/>
                <w:b/>
                <w:sz w:val="22"/>
                <w:szCs w:val="22"/>
              </w:rPr>
              <w:t>Modalités de stage</w:t>
            </w:r>
          </w:p>
          <w:p w14:paraId="572C7D35" w14:textId="60CC3E0F" w:rsidR="008961ED" w:rsidRPr="001E246F" w:rsidRDefault="008961ED" w:rsidP="00566C3A">
            <w:pPr>
              <w:jc w:val="both"/>
              <w:rPr>
                <w:rFonts w:ascii="Times" w:hAnsi="Times"/>
                <w:sz w:val="22"/>
                <w:szCs w:val="22"/>
              </w:rPr>
            </w:pPr>
          </w:p>
          <w:p w14:paraId="3D7ED0F4" w14:textId="2F855511" w:rsidR="004911D3" w:rsidRDefault="008961ED" w:rsidP="00566C3A">
            <w:pPr>
              <w:jc w:val="both"/>
              <w:rPr>
                <w:rFonts w:ascii="Times" w:hAnsi="Times"/>
                <w:sz w:val="22"/>
                <w:szCs w:val="22"/>
              </w:rPr>
            </w:pPr>
            <w:r w:rsidRPr="001E246F">
              <w:rPr>
                <w:rFonts w:ascii="Times" w:hAnsi="Times"/>
                <w:sz w:val="22"/>
                <w:szCs w:val="22"/>
              </w:rPr>
              <w:t xml:space="preserve">Stage de 6 </w:t>
            </w:r>
            <w:r w:rsidR="007C3BBE">
              <w:rPr>
                <w:rFonts w:ascii="Times" w:hAnsi="Times"/>
                <w:sz w:val="22"/>
                <w:szCs w:val="22"/>
              </w:rPr>
              <w:t>mois</w:t>
            </w:r>
            <w:r w:rsidRPr="001E246F">
              <w:rPr>
                <w:rFonts w:ascii="Times" w:hAnsi="Times"/>
                <w:sz w:val="22"/>
                <w:szCs w:val="22"/>
              </w:rPr>
              <w:t xml:space="preserve"> au sein du laboratoire HAVAE</w:t>
            </w:r>
          </w:p>
          <w:p w14:paraId="291D357C" w14:textId="77777777" w:rsidR="007C3BBE" w:rsidRDefault="007C3BBE" w:rsidP="00566C3A">
            <w:pPr>
              <w:jc w:val="both"/>
              <w:rPr>
                <w:rFonts w:ascii="Times" w:hAnsi="Times"/>
                <w:sz w:val="22"/>
                <w:szCs w:val="22"/>
              </w:rPr>
            </w:pPr>
          </w:p>
          <w:p w14:paraId="0A2E5BD3" w14:textId="77777777" w:rsidR="007C3BBE" w:rsidRPr="001E246F" w:rsidRDefault="007C3BBE" w:rsidP="007C3BBE">
            <w:pPr>
              <w:spacing w:line="360" w:lineRule="auto"/>
              <w:jc w:val="both"/>
              <w:rPr>
                <w:rFonts w:ascii="Times" w:hAnsi="Times"/>
                <w:sz w:val="22"/>
                <w:szCs w:val="22"/>
              </w:rPr>
            </w:pPr>
            <w:r w:rsidRPr="001E246F">
              <w:rPr>
                <w:rFonts w:ascii="Times" w:hAnsi="Times"/>
                <w:b/>
                <w:sz w:val="22"/>
                <w:szCs w:val="22"/>
              </w:rPr>
              <w:t>Financement :</w:t>
            </w:r>
            <w:r w:rsidRPr="001E246F">
              <w:rPr>
                <w:rFonts w:ascii="Times" w:hAnsi="Times"/>
                <w:sz w:val="22"/>
                <w:szCs w:val="22"/>
              </w:rPr>
              <w:t xml:space="preserve">  oui</w:t>
            </w:r>
            <w:r>
              <w:rPr>
                <w:rFonts w:ascii="Times" w:hAnsi="Times"/>
                <w:sz w:val="22"/>
                <w:szCs w:val="22"/>
              </w:rPr>
              <w:t xml:space="preserve"> </w:t>
            </w:r>
            <w:r>
              <w:rPr>
                <w:rFonts w:ascii="Times" w:hAnsi="Times"/>
                <w:sz w:val="22"/>
                <w:szCs w:val="22"/>
              </w:rPr>
              <w:sym w:font="Wingdings" w:char="F078"/>
            </w:r>
            <w:r w:rsidRPr="001E246F">
              <w:rPr>
                <w:rFonts w:ascii="Times" w:hAnsi="Times"/>
                <w:sz w:val="22"/>
                <w:szCs w:val="22"/>
              </w:rPr>
              <w:tab/>
            </w:r>
            <w:r w:rsidRPr="001E246F">
              <w:rPr>
                <w:rFonts w:ascii="Times" w:hAnsi="Times"/>
                <w:sz w:val="22"/>
                <w:szCs w:val="22"/>
              </w:rPr>
              <w:tab/>
            </w:r>
            <w:r w:rsidRPr="001E246F">
              <w:rPr>
                <w:rFonts w:ascii="Times" w:hAnsi="Times"/>
                <w:sz w:val="22"/>
                <w:szCs w:val="22"/>
              </w:rPr>
              <w:tab/>
              <w:t>non </w:t>
            </w:r>
            <w:r w:rsidRPr="001E246F">
              <w:rPr>
                <w:rFonts w:ascii="Times" w:hAnsi="Times"/>
                <w:sz w:val="22"/>
                <w:szCs w:val="22"/>
              </w:rPr>
              <w:tab/>
            </w:r>
            <w:r>
              <w:rPr>
                <w:rFonts w:ascii="Times" w:hAnsi="Times"/>
                <w:sz w:val="22"/>
                <w:szCs w:val="22"/>
              </w:rPr>
              <w:sym w:font="Wingdings" w:char="F06F"/>
            </w:r>
            <w:r w:rsidRPr="001E246F">
              <w:rPr>
                <w:rFonts w:ascii="Times" w:hAnsi="Times"/>
                <w:sz w:val="22"/>
                <w:szCs w:val="22"/>
              </w:rPr>
              <w:tab/>
            </w:r>
            <w:r w:rsidRPr="001E246F">
              <w:rPr>
                <w:rFonts w:ascii="Times" w:hAnsi="Times"/>
                <w:sz w:val="22"/>
                <w:szCs w:val="22"/>
              </w:rPr>
              <w:tab/>
              <w:t>En attente </w:t>
            </w:r>
            <w:r w:rsidRPr="001E246F">
              <w:rPr>
                <w:rFonts w:ascii="Times" w:hAnsi="Times"/>
                <w:sz w:val="22"/>
                <w:szCs w:val="22"/>
              </w:rPr>
              <w:tab/>
            </w:r>
            <w:r w:rsidRPr="001E246F">
              <w:rPr>
                <w:rFonts w:ascii="Times" w:hAnsi="Times"/>
                <w:sz w:val="22"/>
                <w:szCs w:val="22"/>
              </w:rPr>
              <w:sym w:font="Wingdings" w:char="F06F"/>
            </w:r>
          </w:p>
          <w:p w14:paraId="79501771" w14:textId="57AA5B56" w:rsidR="00D10CA0" w:rsidRPr="001E246F" w:rsidRDefault="00D10CA0" w:rsidP="00566C3A">
            <w:pPr>
              <w:jc w:val="both"/>
              <w:rPr>
                <w:rFonts w:ascii="Times" w:hAnsi="Times"/>
                <w:sz w:val="22"/>
                <w:szCs w:val="22"/>
              </w:rPr>
            </w:pPr>
          </w:p>
        </w:tc>
      </w:tr>
      <w:tr w:rsidR="00A5298F" w:rsidRPr="001E246F" w14:paraId="4E2F478F" w14:textId="77777777" w:rsidTr="001D64F0">
        <w:tc>
          <w:tcPr>
            <w:tcW w:w="10004" w:type="dxa"/>
            <w:shd w:val="clear" w:color="auto" w:fill="auto"/>
          </w:tcPr>
          <w:p w14:paraId="39638CD8" w14:textId="32E02F70" w:rsidR="00D10CA0" w:rsidRPr="007C3BBE" w:rsidRDefault="00D10CA0" w:rsidP="007C3BBE">
            <w:pPr>
              <w:jc w:val="center"/>
              <w:rPr>
                <w:rFonts w:ascii="Times" w:hAnsi="Times" w:cs="Times"/>
                <w:b/>
                <w:sz w:val="22"/>
                <w:szCs w:val="22"/>
              </w:rPr>
            </w:pPr>
            <w:r w:rsidRPr="007C3BBE">
              <w:rPr>
                <w:rFonts w:ascii="Times" w:hAnsi="Times" w:cs="Times"/>
                <w:b/>
                <w:sz w:val="22"/>
                <w:szCs w:val="22"/>
              </w:rPr>
              <w:t>Résumé du projet</w:t>
            </w:r>
            <w:r w:rsidR="00566C3A" w:rsidRPr="007C3BBE">
              <w:rPr>
                <w:rFonts w:ascii="Times" w:hAnsi="Times" w:cs="Times"/>
                <w:b/>
                <w:sz w:val="22"/>
                <w:szCs w:val="22"/>
              </w:rPr>
              <w:t xml:space="preserve"> et activités principales</w:t>
            </w:r>
          </w:p>
          <w:p w14:paraId="343BD6A3" w14:textId="76A60713" w:rsidR="007C3BBE" w:rsidRPr="007C3BBE" w:rsidRDefault="007C3BBE" w:rsidP="007C3BBE">
            <w:pPr>
              <w:jc w:val="both"/>
              <w:rPr>
                <w:rFonts w:ascii="Times" w:hAnsi="Times" w:cs="Times"/>
                <w:b/>
                <w:sz w:val="22"/>
                <w:szCs w:val="22"/>
              </w:rPr>
            </w:pPr>
          </w:p>
          <w:p w14:paraId="2F0184E2" w14:textId="669B3F60" w:rsidR="007C3BBE" w:rsidRDefault="007C3BBE" w:rsidP="007C3BBE">
            <w:pPr>
              <w:spacing w:line="360" w:lineRule="auto"/>
              <w:jc w:val="both"/>
              <w:rPr>
                <w:rFonts w:ascii="Times" w:hAnsi="Times"/>
                <w:sz w:val="22"/>
                <w:szCs w:val="22"/>
              </w:rPr>
            </w:pPr>
            <w:r w:rsidRPr="0036721D">
              <w:rPr>
                <w:rFonts w:ascii="Times" w:hAnsi="Times"/>
                <w:sz w:val="22"/>
                <w:szCs w:val="22"/>
              </w:rPr>
              <w:t xml:space="preserve">La personne recrutée interviendra dans le cadre du projet INCOME dont l’objectif est d’évaluer les effets d’un exergame centré sur l’interférence </w:t>
            </w:r>
            <w:proofErr w:type="spellStart"/>
            <w:r w:rsidRPr="0036721D">
              <w:rPr>
                <w:rFonts w:ascii="Times" w:hAnsi="Times"/>
                <w:sz w:val="22"/>
                <w:szCs w:val="22"/>
              </w:rPr>
              <w:t>cognitivo</w:t>
            </w:r>
            <w:proofErr w:type="spellEnd"/>
            <w:r w:rsidRPr="0036721D">
              <w:rPr>
                <w:rFonts w:ascii="Times" w:hAnsi="Times"/>
                <w:sz w:val="22"/>
                <w:szCs w:val="22"/>
              </w:rPr>
              <w:t>-motrice sur les capacités cognitives et motrices de personnes âgées (</w:t>
            </w:r>
            <w:hyperlink r:id="rId11" w:history="1">
              <w:r w:rsidRPr="0036721D">
                <w:rPr>
                  <w:rStyle w:val="Lienhypertexte"/>
                  <w:rFonts w:ascii="Times" w:hAnsi="Times"/>
                  <w:sz w:val="22"/>
                  <w:szCs w:val="22"/>
                </w:rPr>
                <w:t>https://www.youtube.com/watch?v=Wiaq4-_Fj7w</w:t>
              </w:r>
            </w:hyperlink>
            <w:r w:rsidRPr="0036721D">
              <w:rPr>
                <w:rFonts w:ascii="Times" w:hAnsi="Times"/>
                <w:sz w:val="22"/>
                <w:szCs w:val="22"/>
              </w:rPr>
              <w:t xml:space="preserve">). </w:t>
            </w:r>
          </w:p>
          <w:p w14:paraId="6CDB2FBF" w14:textId="77777777" w:rsidR="007C3BBE" w:rsidRDefault="007C3BBE" w:rsidP="007C3BBE">
            <w:pPr>
              <w:spacing w:line="360" w:lineRule="auto"/>
              <w:jc w:val="both"/>
              <w:rPr>
                <w:rFonts w:ascii="Times" w:hAnsi="Times"/>
                <w:sz w:val="22"/>
                <w:szCs w:val="22"/>
              </w:rPr>
            </w:pPr>
          </w:p>
          <w:p w14:paraId="26B68834" w14:textId="1D7D845D" w:rsidR="007C3BBE" w:rsidRDefault="007C3BBE" w:rsidP="007C3BBE">
            <w:pPr>
              <w:spacing w:line="360" w:lineRule="auto"/>
              <w:jc w:val="both"/>
              <w:rPr>
                <w:rFonts w:ascii="Times" w:eastAsia="Calibri" w:hAnsi="Times" w:cs="Times"/>
                <w:sz w:val="22"/>
                <w:szCs w:val="22"/>
                <w:lang w:eastAsia="en-US"/>
              </w:rPr>
            </w:pPr>
            <w:r>
              <w:rPr>
                <w:rFonts w:ascii="Times" w:hAnsi="Times"/>
                <w:sz w:val="22"/>
                <w:szCs w:val="22"/>
              </w:rPr>
              <w:t xml:space="preserve">Récemment, nous avons développé un exergame, </w:t>
            </w:r>
            <w:r w:rsidRPr="007C3BBE">
              <w:rPr>
                <w:rFonts w:ascii="Times" w:eastAsia="Calibri" w:hAnsi="Times" w:cs="Times"/>
                <w:sz w:val="22"/>
                <w:szCs w:val="22"/>
                <w:lang w:eastAsia="en-US"/>
              </w:rPr>
              <w:t xml:space="preserve">jeux interactifs associant pratique sportive et technologie, basées sur la réalisation de double tâches </w:t>
            </w:r>
            <w:proofErr w:type="spellStart"/>
            <w:r w:rsidRPr="007C3BBE">
              <w:rPr>
                <w:rFonts w:ascii="Times" w:eastAsia="Calibri" w:hAnsi="Times" w:cs="Times"/>
                <w:sz w:val="22"/>
                <w:szCs w:val="22"/>
                <w:lang w:eastAsia="en-US"/>
              </w:rPr>
              <w:t>cognitivo</w:t>
            </w:r>
            <w:proofErr w:type="spellEnd"/>
            <w:r w:rsidRPr="007C3BBE">
              <w:rPr>
                <w:rFonts w:ascii="Times" w:eastAsia="Calibri" w:hAnsi="Times" w:cs="Times"/>
                <w:sz w:val="22"/>
                <w:szCs w:val="22"/>
                <w:lang w:eastAsia="en-US"/>
              </w:rPr>
              <w:t>-motrices</w:t>
            </w:r>
            <w:r>
              <w:rPr>
                <w:rFonts w:ascii="Times" w:eastAsia="Calibri" w:hAnsi="Times" w:cs="Times"/>
                <w:sz w:val="22"/>
                <w:szCs w:val="22"/>
                <w:lang w:eastAsia="en-US"/>
              </w:rPr>
              <w:t xml:space="preserve"> chez des personnes âgées</w:t>
            </w:r>
            <w:r w:rsidRPr="007C3BBE">
              <w:rPr>
                <w:rFonts w:ascii="Times" w:eastAsia="Calibri" w:hAnsi="Times" w:cs="Times"/>
                <w:sz w:val="22"/>
                <w:szCs w:val="22"/>
                <w:lang w:eastAsia="en-US"/>
              </w:rPr>
              <w:t xml:space="preserve">. Ces </w:t>
            </w:r>
            <w:proofErr w:type="spellStart"/>
            <w:r w:rsidRPr="007C3BBE">
              <w:rPr>
                <w:rFonts w:ascii="Times" w:eastAsia="Calibri" w:hAnsi="Times" w:cs="Times"/>
                <w:sz w:val="22"/>
                <w:szCs w:val="22"/>
                <w:lang w:eastAsia="en-US"/>
              </w:rPr>
              <w:t>exergames</w:t>
            </w:r>
            <w:proofErr w:type="spellEnd"/>
            <w:r w:rsidRPr="007C3BBE">
              <w:rPr>
                <w:rFonts w:ascii="Times" w:eastAsia="Calibri" w:hAnsi="Times" w:cs="Times"/>
                <w:sz w:val="22"/>
                <w:szCs w:val="22"/>
                <w:lang w:eastAsia="en-US"/>
              </w:rPr>
              <w:t xml:space="preserve"> </w:t>
            </w:r>
            <w:r>
              <w:rPr>
                <w:rFonts w:ascii="Times" w:eastAsia="Calibri" w:hAnsi="Times" w:cs="Times"/>
                <w:sz w:val="22"/>
                <w:szCs w:val="22"/>
                <w:lang w:eastAsia="en-US"/>
              </w:rPr>
              <w:t>sont</w:t>
            </w:r>
            <w:r w:rsidRPr="007C3BBE">
              <w:rPr>
                <w:rFonts w:ascii="Times" w:eastAsia="Calibri" w:hAnsi="Times" w:cs="Times"/>
                <w:sz w:val="22"/>
                <w:szCs w:val="22"/>
                <w:lang w:eastAsia="en-US"/>
              </w:rPr>
              <w:t xml:space="preserve"> efficaces sur le plan cognitif, discutés sur le plan physique, </w:t>
            </w:r>
            <w:r>
              <w:rPr>
                <w:rFonts w:ascii="Times" w:eastAsia="Calibri" w:hAnsi="Times" w:cs="Times"/>
                <w:sz w:val="22"/>
                <w:szCs w:val="22"/>
                <w:lang w:eastAsia="en-US"/>
              </w:rPr>
              <w:t xml:space="preserve">et </w:t>
            </w:r>
            <w:r w:rsidRPr="007C3BBE">
              <w:rPr>
                <w:rFonts w:ascii="Times" w:eastAsia="Calibri" w:hAnsi="Times" w:cs="Times"/>
                <w:sz w:val="22"/>
                <w:szCs w:val="22"/>
                <w:lang w:eastAsia="en-US"/>
              </w:rPr>
              <w:t xml:space="preserve">non étudiés sur les fonctions de double tâche. </w:t>
            </w:r>
            <w:r>
              <w:rPr>
                <w:rFonts w:ascii="Times" w:eastAsia="Calibri" w:hAnsi="Times" w:cs="Times"/>
                <w:sz w:val="22"/>
                <w:szCs w:val="22"/>
                <w:lang w:eastAsia="en-US"/>
              </w:rPr>
              <w:t xml:space="preserve">Les </w:t>
            </w:r>
            <w:proofErr w:type="spellStart"/>
            <w:r w:rsidRPr="007C3BBE">
              <w:rPr>
                <w:rFonts w:ascii="Times" w:eastAsia="Calibri" w:hAnsi="Times" w:cs="Times"/>
                <w:sz w:val="22"/>
                <w:szCs w:val="22"/>
                <w:lang w:eastAsia="en-US"/>
              </w:rPr>
              <w:t>exergames</w:t>
            </w:r>
            <w:proofErr w:type="spellEnd"/>
            <w:r w:rsidRPr="007C3BBE">
              <w:rPr>
                <w:rFonts w:ascii="Times" w:eastAsia="Calibri" w:hAnsi="Times" w:cs="Times"/>
                <w:sz w:val="22"/>
                <w:szCs w:val="22"/>
                <w:lang w:eastAsia="en-US"/>
              </w:rPr>
              <w:t xml:space="preserve"> bénéficient de spécificités telles que l’immersion et l’aspect ludique qui augmentent l’adhésion des participants. De nombreuses recommandations sur les jeux précisent qu’il est important de développer des systèmes qui répondent aux besoins spécifiques de la population concernée afin d’être efficaces. Au sein du laboratoire HAVAE a été développé un outil, le “tapis virtuel” : association entre une scène vidéo-projetée et un système de suivi de position des participants. Ce système permet d’utiliser comme trame de jeu la cartographie et l’iconographie de la Ville de Limoges. Nous supposons que cette mise en avant du patrimoine local favorisera la sortie de chez eux des participants, augmentant ainsi leur niveau d’activité physique.</w:t>
            </w:r>
            <w:r>
              <w:rPr>
                <w:rFonts w:ascii="Times" w:eastAsia="Calibri" w:hAnsi="Times" w:cs="Times"/>
                <w:sz w:val="22"/>
                <w:szCs w:val="22"/>
                <w:lang w:eastAsia="en-US"/>
              </w:rPr>
              <w:t xml:space="preserve"> </w:t>
            </w:r>
          </w:p>
          <w:p w14:paraId="734BA9EA" w14:textId="77777777" w:rsidR="007C3BBE" w:rsidRDefault="007C3BBE" w:rsidP="007C3BBE">
            <w:pPr>
              <w:spacing w:line="360" w:lineRule="auto"/>
              <w:jc w:val="both"/>
              <w:rPr>
                <w:rFonts w:ascii="Times" w:eastAsia="Calibri" w:hAnsi="Times" w:cs="Times"/>
                <w:sz w:val="22"/>
                <w:szCs w:val="22"/>
                <w:lang w:eastAsia="en-US"/>
              </w:rPr>
            </w:pPr>
          </w:p>
          <w:p w14:paraId="5FB6F3B1" w14:textId="07427440" w:rsidR="007C3BBE" w:rsidRPr="0036721D" w:rsidRDefault="007C3BBE" w:rsidP="007C3BBE">
            <w:pPr>
              <w:spacing w:line="360" w:lineRule="auto"/>
              <w:jc w:val="both"/>
              <w:rPr>
                <w:rFonts w:ascii="Times" w:hAnsi="Times"/>
                <w:sz w:val="22"/>
                <w:szCs w:val="22"/>
              </w:rPr>
            </w:pPr>
            <w:r>
              <w:rPr>
                <w:rFonts w:ascii="Times" w:eastAsia="Calibri" w:hAnsi="Times" w:cs="Times"/>
                <w:sz w:val="22"/>
                <w:szCs w:val="22"/>
                <w:lang w:eastAsia="en-US"/>
              </w:rPr>
              <w:t>Nous avons déjà mené une étude afin de déterminer l’efficacité de notre intervention sur le plan moteur, cognitif et en double-tâche, mais nous n’avons pas évalué l</w:t>
            </w:r>
            <w:r>
              <w:rPr>
                <w:rFonts w:ascii="Times" w:hAnsi="Times"/>
                <w:sz w:val="22"/>
                <w:szCs w:val="22"/>
              </w:rPr>
              <w:t xml:space="preserve">’utilisabilité, </w:t>
            </w:r>
            <w:r>
              <w:rPr>
                <w:rFonts w:ascii="Times" w:hAnsi="Times"/>
                <w:sz w:val="22"/>
                <w:szCs w:val="22"/>
              </w:rPr>
              <w:t>l</w:t>
            </w:r>
            <w:r>
              <w:rPr>
                <w:rFonts w:ascii="Times" w:hAnsi="Times"/>
                <w:sz w:val="22"/>
                <w:szCs w:val="22"/>
              </w:rPr>
              <w:t xml:space="preserve">’acceptabilité et </w:t>
            </w:r>
            <w:r>
              <w:rPr>
                <w:rFonts w:ascii="Times" w:hAnsi="Times"/>
                <w:sz w:val="22"/>
                <w:szCs w:val="22"/>
              </w:rPr>
              <w:t>la</w:t>
            </w:r>
            <w:r>
              <w:rPr>
                <w:rFonts w:ascii="Times" w:hAnsi="Times"/>
                <w:sz w:val="22"/>
                <w:szCs w:val="22"/>
              </w:rPr>
              <w:t xml:space="preserve"> convivialité</w:t>
            </w:r>
            <w:r>
              <w:rPr>
                <w:rFonts w:ascii="Times" w:hAnsi="Times"/>
                <w:sz w:val="22"/>
                <w:szCs w:val="22"/>
              </w:rPr>
              <w:t xml:space="preserve"> de notre outil</w:t>
            </w:r>
            <w:r>
              <w:rPr>
                <w:rFonts w:ascii="Times" w:hAnsi="Times"/>
                <w:sz w:val="22"/>
                <w:szCs w:val="22"/>
              </w:rPr>
              <w:t>.</w:t>
            </w:r>
          </w:p>
          <w:p w14:paraId="3F45B809" w14:textId="77777777" w:rsidR="007C3BBE" w:rsidRDefault="007C3BBE" w:rsidP="007C3BBE">
            <w:pPr>
              <w:spacing w:line="360" w:lineRule="auto"/>
              <w:jc w:val="both"/>
              <w:rPr>
                <w:rFonts w:ascii="Times" w:hAnsi="Times"/>
                <w:sz w:val="22"/>
                <w:szCs w:val="22"/>
              </w:rPr>
            </w:pPr>
          </w:p>
          <w:p w14:paraId="7B62AB68" w14:textId="372D5D47" w:rsidR="007C3BBE" w:rsidRPr="0036721D" w:rsidRDefault="007C3BBE" w:rsidP="007C3BBE">
            <w:pPr>
              <w:spacing w:line="360" w:lineRule="auto"/>
              <w:jc w:val="both"/>
              <w:rPr>
                <w:rFonts w:ascii="Times" w:hAnsi="Times"/>
                <w:sz w:val="22"/>
                <w:szCs w:val="22"/>
              </w:rPr>
            </w:pPr>
            <w:r>
              <w:rPr>
                <w:rFonts w:ascii="Times" w:hAnsi="Times"/>
                <w:sz w:val="22"/>
                <w:szCs w:val="22"/>
              </w:rPr>
              <w:t xml:space="preserve">La personne recrutée devra animer une séance d’activité physique avec l’exergame et mener des entretiens semi-dirigés avec différentes populations (personnes âgées </w:t>
            </w:r>
            <w:proofErr w:type="spellStart"/>
            <w:r>
              <w:rPr>
                <w:rFonts w:ascii="Times" w:hAnsi="Times"/>
                <w:sz w:val="22"/>
                <w:szCs w:val="22"/>
              </w:rPr>
              <w:t>chuteuses</w:t>
            </w:r>
            <w:proofErr w:type="spellEnd"/>
            <w:r>
              <w:rPr>
                <w:rFonts w:ascii="Times" w:hAnsi="Times"/>
                <w:sz w:val="22"/>
                <w:szCs w:val="22"/>
              </w:rPr>
              <w:t xml:space="preserve"> ou non) afin de déterminer le niveau d’utilisabilité, d’acceptabilité et de convivialité de notre exergame. </w:t>
            </w:r>
          </w:p>
          <w:p w14:paraId="68CFDA1A" w14:textId="77777777" w:rsidR="00BA7E6E" w:rsidRPr="007C3BBE" w:rsidRDefault="00BA7E6E" w:rsidP="007C3BBE">
            <w:pPr>
              <w:jc w:val="both"/>
              <w:rPr>
                <w:rFonts w:ascii="Times" w:hAnsi="Times" w:cs="Times"/>
                <w:bCs/>
                <w:sz w:val="22"/>
                <w:szCs w:val="22"/>
              </w:rPr>
            </w:pPr>
          </w:p>
          <w:p w14:paraId="33E75EDE" w14:textId="1D0F2374" w:rsidR="007C3BBE" w:rsidRPr="007C3BBE" w:rsidRDefault="007C3BBE" w:rsidP="007C3BBE">
            <w:pPr>
              <w:jc w:val="both"/>
              <w:rPr>
                <w:rFonts w:ascii="Times" w:hAnsi="Times" w:cs="Times"/>
                <w:color w:val="000000"/>
                <w:sz w:val="22"/>
                <w:szCs w:val="22"/>
              </w:rPr>
            </w:pPr>
          </w:p>
        </w:tc>
      </w:tr>
      <w:tr w:rsidR="00A5298F" w:rsidRPr="001E246F" w14:paraId="1C79C5A5" w14:textId="77777777" w:rsidTr="003A3FB1">
        <w:tc>
          <w:tcPr>
            <w:tcW w:w="10004" w:type="dxa"/>
          </w:tcPr>
          <w:p w14:paraId="1D3B1BC7" w14:textId="77777777" w:rsidR="00A5298F" w:rsidRPr="001E246F" w:rsidRDefault="00A5298F" w:rsidP="00566C3A">
            <w:pPr>
              <w:spacing w:after="120"/>
              <w:jc w:val="center"/>
              <w:rPr>
                <w:rFonts w:ascii="Times" w:hAnsi="Times"/>
                <w:b/>
                <w:bCs/>
                <w:sz w:val="22"/>
                <w:szCs w:val="22"/>
              </w:rPr>
            </w:pPr>
            <w:r w:rsidRPr="001E246F">
              <w:rPr>
                <w:rFonts w:ascii="Times" w:hAnsi="Times"/>
                <w:b/>
                <w:bCs/>
                <w:sz w:val="22"/>
                <w:szCs w:val="22"/>
              </w:rPr>
              <w:t>Modalités de candidature</w:t>
            </w:r>
          </w:p>
          <w:p w14:paraId="0B07A6E4" w14:textId="6260479B" w:rsidR="00A5298F" w:rsidRDefault="00566C3A" w:rsidP="00566C3A">
            <w:pPr>
              <w:autoSpaceDE w:val="0"/>
              <w:autoSpaceDN w:val="0"/>
              <w:adjustRightInd w:val="0"/>
              <w:jc w:val="both"/>
              <w:rPr>
                <w:rFonts w:ascii="Times" w:hAnsi="Times" w:cs="Arial"/>
                <w:sz w:val="22"/>
              </w:rPr>
            </w:pPr>
            <w:r>
              <w:rPr>
                <w:rFonts w:ascii="Times" w:hAnsi="Times" w:cs="Arial"/>
                <w:sz w:val="22"/>
              </w:rPr>
              <w:t>Contact :</w:t>
            </w:r>
            <w:r w:rsidR="007C3BBE">
              <w:rPr>
                <w:rFonts w:ascii="Times" w:hAnsi="Times" w:cs="Arial"/>
                <w:sz w:val="22"/>
              </w:rPr>
              <w:t xml:space="preserve"> </w:t>
            </w:r>
            <w:hyperlink r:id="rId12" w:history="1">
              <w:r w:rsidR="007C3BBE" w:rsidRPr="005C78C3">
                <w:rPr>
                  <w:rStyle w:val="Lienhypertexte"/>
                  <w:rFonts w:ascii="Times" w:hAnsi="Times" w:cs="Arial"/>
                  <w:sz w:val="22"/>
                </w:rPr>
                <w:t>anaick.perrochon@unilim.fr</w:t>
              </w:r>
            </w:hyperlink>
            <w:r w:rsidR="007C3BBE">
              <w:rPr>
                <w:rFonts w:ascii="Times" w:hAnsi="Times" w:cs="Arial"/>
                <w:sz w:val="22"/>
              </w:rPr>
              <w:t xml:space="preserve"> &amp;</w:t>
            </w:r>
            <w:r>
              <w:rPr>
                <w:rFonts w:ascii="Times" w:hAnsi="Times" w:cs="Arial"/>
                <w:sz w:val="22"/>
              </w:rPr>
              <w:t xml:space="preserve"> </w:t>
            </w:r>
            <w:hyperlink r:id="rId13" w:history="1">
              <w:r w:rsidRPr="00A96F21">
                <w:rPr>
                  <w:rStyle w:val="Lienhypertexte"/>
                  <w:rFonts w:ascii="Times" w:hAnsi="Times" w:cs="Arial"/>
                  <w:sz w:val="22"/>
                </w:rPr>
                <w:t>stephane.mandigout@unilim.fr</w:t>
              </w:r>
            </w:hyperlink>
            <w:r>
              <w:rPr>
                <w:rFonts w:ascii="Times" w:hAnsi="Times" w:cs="Arial"/>
                <w:sz w:val="22"/>
              </w:rPr>
              <w:t xml:space="preserve"> </w:t>
            </w:r>
          </w:p>
          <w:p w14:paraId="2881968E" w14:textId="77777777" w:rsidR="007C3BBE" w:rsidRDefault="007C3BBE" w:rsidP="00566C3A">
            <w:pPr>
              <w:autoSpaceDE w:val="0"/>
              <w:autoSpaceDN w:val="0"/>
              <w:adjustRightInd w:val="0"/>
              <w:jc w:val="both"/>
              <w:rPr>
                <w:rFonts w:ascii="Times" w:hAnsi="Times" w:cs="Arial"/>
                <w:bCs/>
              </w:rPr>
            </w:pPr>
          </w:p>
          <w:p w14:paraId="22A7E4D8" w14:textId="7A841BD7" w:rsidR="007C3BBE" w:rsidRPr="007C3BBE" w:rsidRDefault="007C3BBE" w:rsidP="00566C3A">
            <w:pPr>
              <w:autoSpaceDE w:val="0"/>
              <w:autoSpaceDN w:val="0"/>
              <w:adjustRightInd w:val="0"/>
              <w:jc w:val="both"/>
              <w:rPr>
                <w:rFonts w:ascii="Times" w:hAnsi="Times" w:cs="Arial"/>
                <w:bCs/>
              </w:rPr>
            </w:pPr>
            <w:r w:rsidRPr="007C3BBE">
              <w:rPr>
                <w:rFonts w:ascii="Times" w:hAnsi="Times" w:cs="Arial"/>
                <w:bCs/>
              </w:rPr>
              <w:t xml:space="preserve">Merci de nous adresser </w:t>
            </w:r>
            <w:r w:rsidR="0032143C">
              <w:rPr>
                <w:rFonts w:ascii="Times" w:hAnsi="Times" w:cs="Arial"/>
                <w:bCs/>
              </w:rPr>
              <w:t xml:space="preserve">un courriel comprenant </w:t>
            </w:r>
            <w:r>
              <w:rPr>
                <w:rFonts w:ascii="Times" w:hAnsi="Times" w:cs="Arial"/>
                <w:bCs/>
              </w:rPr>
              <w:t>un CV, lettre de motivation et les notes du Master 1.</w:t>
            </w:r>
          </w:p>
          <w:p w14:paraId="1BF8379A" w14:textId="10843053" w:rsidR="00295346" w:rsidRPr="001E246F" w:rsidRDefault="00295346" w:rsidP="00566C3A">
            <w:pPr>
              <w:autoSpaceDE w:val="0"/>
              <w:autoSpaceDN w:val="0"/>
              <w:adjustRightInd w:val="0"/>
              <w:contextualSpacing/>
              <w:jc w:val="both"/>
              <w:rPr>
                <w:rFonts w:ascii="Times" w:hAnsi="Times"/>
                <w:b/>
                <w:bCs/>
                <w:sz w:val="22"/>
              </w:rPr>
            </w:pPr>
          </w:p>
        </w:tc>
      </w:tr>
    </w:tbl>
    <w:p w14:paraId="43206CE0" w14:textId="77777777" w:rsidR="00A5298F" w:rsidRPr="001E246F" w:rsidRDefault="00A5298F" w:rsidP="00A600A3">
      <w:pPr>
        <w:jc w:val="center"/>
        <w:rPr>
          <w:rFonts w:ascii="Times" w:hAnsi="Times"/>
          <w:b/>
          <w:sz w:val="32"/>
        </w:rPr>
      </w:pPr>
    </w:p>
    <w:sectPr w:rsidR="00A5298F" w:rsidRPr="001E246F" w:rsidSect="001A5A56">
      <w:pgSz w:w="11900" w:h="16840"/>
      <w:pgMar w:top="1276" w:right="924" w:bottom="1418" w:left="90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C4E"/>
    <w:multiLevelType w:val="hybridMultilevel"/>
    <w:tmpl w:val="0E0AD27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77B70146"/>
    <w:multiLevelType w:val="hybridMultilevel"/>
    <w:tmpl w:val="3F449C3E"/>
    <w:lvl w:ilvl="0" w:tplc="A6CC8C1C">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36"/>
    <w:rsid w:val="000007B7"/>
    <w:rsid w:val="00016412"/>
    <w:rsid w:val="000534FE"/>
    <w:rsid w:val="00057E87"/>
    <w:rsid w:val="00086F37"/>
    <w:rsid w:val="000A021B"/>
    <w:rsid w:val="000A6B2C"/>
    <w:rsid w:val="00134352"/>
    <w:rsid w:val="00174E5F"/>
    <w:rsid w:val="00195011"/>
    <w:rsid w:val="001A5A56"/>
    <w:rsid w:val="001B5236"/>
    <w:rsid w:val="001D64F0"/>
    <w:rsid w:val="001E246F"/>
    <w:rsid w:val="00226B6F"/>
    <w:rsid w:val="00234B56"/>
    <w:rsid w:val="00295346"/>
    <w:rsid w:val="002A549A"/>
    <w:rsid w:val="002B0DEB"/>
    <w:rsid w:val="002D7DB3"/>
    <w:rsid w:val="00307CAB"/>
    <w:rsid w:val="0032143C"/>
    <w:rsid w:val="003D1863"/>
    <w:rsid w:val="003D626B"/>
    <w:rsid w:val="00432D56"/>
    <w:rsid w:val="004462B8"/>
    <w:rsid w:val="0048764B"/>
    <w:rsid w:val="004911D3"/>
    <w:rsid w:val="004F03AF"/>
    <w:rsid w:val="00545268"/>
    <w:rsid w:val="00566902"/>
    <w:rsid w:val="00566C3A"/>
    <w:rsid w:val="005A511F"/>
    <w:rsid w:val="005C4FE1"/>
    <w:rsid w:val="005D3BB5"/>
    <w:rsid w:val="00660797"/>
    <w:rsid w:val="006613A8"/>
    <w:rsid w:val="00673068"/>
    <w:rsid w:val="006E0B10"/>
    <w:rsid w:val="006E0F04"/>
    <w:rsid w:val="00703D63"/>
    <w:rsid w:val="00740298"/>
    <w:rsid w:val="00786A40"/>
    <w:rsid w:val="007C3BBE"/>
    <w:rsid w:val="00800D83"/>
    <w:rsid w:val="00826E22"/>
    <w:rsid w:val="00833499"/>
    <w:rsid w:val="0086477E"/>
    <w:rsid w:val="00880FEC"/>
    <w:rsid w:val="008961ED"/>
    <w:rsid w:val="008B0086"/>
    <w:rsid w:val="008B1EEF"/>
    <w:rsid w:val="008C6084"/>
    <w:rsid w:val="008D058B"/>
    <w:rsid w:val="00901151"/>
    <w:rsid w:val="00914FDC"/>
    <w:rsid w:val="009C2536"/>
    <w:rsid w:val="00A02218"/>
    <w:rsid w:val="00A111B1"/>
    <w:rsid w:val="00A5298F"/>
    <w:rsid w:val="00A600A3"/>
    <w:rsid w:val="00A8652A"/>
    <w:rsid w:val="00AC1B3C"/>
    <w:rsid w:val="00B41AB7"/>
    <w:rsid w:val="00BA7DE2"/>
    <w:rsid w:val="00BA7E6E"/>
    <w:rsid w:val="00BD5CAB"/>
    <w:rsid w:val="00C03E5A"/>
    <w:rsid w:val="00C27BE1"/>
    <w:rsid w:val="00C62A82"/>
    <w:rsid w:val="00C771A8"/>
    <w:rsid w:val="00D10CA0"/>
    <w:rsid w:val="00D10D46"/>
    <w:rsid w:val="00D33191"/>
    <w:rsid w:val="00D9001D"/>
    <w:rsid w:val="00D95339"/>
    <w:rsid w:val="00DD2836"/>
    <w:rsid w:val="00E835F9"/>
    <w:rsid w:val="00E84503"/>
    <w:rsid w:val="00EA118A"/>
    <w:rsid w:val="00EE4300"/>
    <w:rsid w:val="00F41F60"/>
    <w:rsid w:val="00F47596"/>
    <w:rsid w:val="00FB78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0FD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02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021B"/>
    <w:rPr>
      <w:rFonts w:ascii="Lucida Grande" w:hAnsi="Lucida Grande" w:cs="Lucida Grande"/>
      <w:sz w:val="18"/>
      <w:szCs w:val="18"/>
    </w:rPr>
  </w:style>
  <w:style w:type="character" w:styleId="Lienhypertexte">
    <w:name w:val="Hyperlink"/>
    <w:uiPriority w:val="99"/>
    <w:unhideWhenUsed/>
    <w:rsid w:val="00A5298F"/>
    <w:rPr>
      <w:color w:val="0000FF"/>
      <w:u w:val="single"/>
    </w:rPr>
  </w:style>
  <w:style w:type="character" w:styleId="Mentionnonrsolue">
    <w:name w:val="Unresolved Mention"/>
    <w:basedOn w:val="Policepardfaut"/>
    <w:uiPriority w:val="99"/>
    <w:rsid w:val="00566C3A"/>
    <w:rPr>
      <w:color w:val="605E5C"/>
      <w:shd w:val="clear" w:color="auto" w:fill="E1DFDD"/>
    </w:rPr>
  </w:style>
  <w:style w:type="paragraph" w:styleId="Titre">
    <w:name w:val="Title"/>
    <w:basedOn w:val="Normal"/>
    <w:link w:val="TitreCar"/>
    <w:uiPriority w:val="10"/>
    <w:qFormat/>
    <w:rsid w:val="007C3BBE"/>
    <w:pPr>
      <w:jc w:val="center"/>
    </w:pPr>
    <w:rPr>
      <w:rFonts w:ascii="Times New Roman" w:eastAsia="Times New Roman" w:hAnsi="Times New Roman" w:cs="Times New Roman"/>
      <w:b/>
      <w:sz w:val="28"/>
      <w:szCs w:val="20"/>
    </w:rPr>
  </w:style>
  <w:style w:type="character" w:customStyle="1" w:styleId="TitreCar">
    <w:name w:val="Titre Car"/>
    <w:basedOn w:val="Policepardfaut"/>
    <w:link w:val="Titre"/>
    <w:uiPriority w:val="10"/>
    <w:rsid w:val="007C3BB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6074">
      <w:bodyDiv w:val="1"/>
      <w:marLeft w:val="0"/>
      <w:marRight w:val="0"/>
      <w:marTop w:val="0"/>
      <w:marBottom w:val="0"/>
      <w:divBdr>
        <w:top w:val="none" w:sz="0" w:space="0" w:color="auto"/>
        <w:left w:val="none" w:sz="0" w:space="0" w:color="auto"/>
        <w:bottom w:val="none" w:sz="0" w:space="0" w:color="auto"/>
        <w:right w:val="none" w:sz="0" w:space="0" w:color="auto"/>
      </w:divBdr>
    </w:div>
    <w:div w:id="594940167">
      <w:bodyDiv w:val="1"/>
      <w:marLeft w:val="0"/>
      <w:marRight w:val="0"/>
      <w:marTop w:val="0"/>
      <w:marBottom w:val="0"/>
      <w:divBdr>
        <w:top w:val="none" w:sz="0" w:space="0" w:color="auto"/>
        <w:left w:val="none" w:sz="0" w:space="0" w:color="auto"/>
        <w:bottom w:val="none" w:sz="0" w:space="0" w:color="auto"/>
        <w:right w:val="none" w:sz="0" w:space="0" w:color="auto"/>
      </w:divBdr>
    </w:div>
    <w:div w:id="762527439">
      <w:bodyDiv w:val="1"/>
      <w:marLeft w:val="0"/>
      <w:marRight w:val="0"/>
      <w:marTop w:val="0"/>
      <w:marBottom w:val="0"/>
      <w:divBdr>
        <w:top w:val="none" w:sz="0" w:space="0" w:color="auto"/>
        <w:left w:val="none" w:sz="0" w:space="0" w:color="auto"/>
        <w:bottom w:val="none" w:sz="0" w:space="0" w:color="auto"/>
        <w:right w:val="none" w:sz="0" w:space="0" w:color="auto"/>
      </w:divBdr>
    </w:div>
    <w:div w:id="1525706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ane.mandigout@unilim.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aick.perrochon@unilim.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iaq4-_Fj7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AAF22E57A4C4AAB9B4553A9E03BEC" ma:contentTypeVersion="2" ma:contentTypeDescription="Crée un document." ma:contentTypeScope="" ma:versionID="ce902159cd3ed9d7e83d20f8cb449c43">
  <xsd:schema xmlns:xsd="http://www.w3.org/2001/XMLSchema" xmlns:xs="http://www.w3.org/2001/XMLSchema" xmlns:p="http://schemas.microsoft.com/office/2006/metadata/properties" xmlns:ns2="12a853d7-f9d5-4783-a311-14c2e55fe3ae" targetNamespace="http://schemas.microsoft.com/office/2006/metadata/properties" ma:root="true" ma:fieldsID="dee4d895cc48d1246d51f8901d5bc328" ns2:_="">
    <xsd:import namespace="12a853d7-f9d5-4783-a311-14c2e55fe3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53d7-f9d5-4783-a311-14c2e55fe3a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58B06-B8DF-4DA8-9F04-09D6CEDDF83D}">
  <ds:schemaRefs>
    <ds:schemaRef ds:uri="http://schemas.microsoft.com/sharepoint/v3/contenttype/forms"/>
  </ds:schemaRefs>
</ds:datastoreItem>
</file>

<file path=customXml/itemProps2.xml><?xml version="1.0" encoding="utf-8"?>
<ds:datastoreItem xmlns:ds="http://schemas.openxmlformats.org/officeDocument/2006/customXml" ds:itemID="{7A18A4B4-C6F5-4027-BDDA-073D11EA33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B3757-3E4F-4EB6-A1FD-54119DBE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853d7-f9d5-4783-a311-14c2e55f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Département STAPS</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Mandigout</dc:creator>
  <cp:keywords/>
  <dc:description/>
  <cp:lastModifiedBy>Anaick</cp:lastModifiedBy>
  <cp:revision>6</cp:revision>
  <cp:lastPrinted>2018-06-20T07:17:00Z</cp:lastPrinted>
  <dcterms:created xsi:type="dcterms:W3CDTF">2020-09-28T14:33:00Z</dcterms:created>
  <dcterms:modified xsi:type="dcterms:W3CDTF">2021-10-03T10:02:00Z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0x010100C7CAAF22E57A4C4AAB9B4553A9E03BEC</vt:lpwstr>
  </property>
</Properties>
</file>