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15878" w14:textId="77777777" w:rsidR="003F5CCF" w:rsidRPr="006566F9" w:rsidRDefault="006566F9" w:rsidP="006566F9">
      <w:pPr>
        <w:jc w:val="center"/>
        <w:rPr>
          <w:rFonts w:cs="Segoe UI"/>
          <w:b/>
          <w:sz w:val="24"/>
          <w:shd w:val="clear" w:color="auto" w:fill="FFFFFF"/>
        </w:rPr>
      </w:pPr>
      <w:r w:rsidRPr="006566F9">
        <w:rPr>
          <w:rFonts w:cs="Segoe UI"/>
          <w:b/>
          <w:sz w:val="24"/>
          <w:shd w:val="clear" w:color="auto" w:fill="FFFFFF"/>
        </w:rPr>
        <w:t xml:space="preserve">PROFIL Doctorant </w:t>
      </w:r>
    </w:p>
    <w:p w14:paraId="784BF9B7" w14:textId="77777777" w:rsidR="006566F9" w:rsidRPr="006566F9" w:rsidRDefault="006566F9" w:rsidP="006566F9">
      <w:pPr>
        <w:jc w:val="center"/>
        <w:rPr>
          <w:rFonts w:cs="Segoe UI"/>
          <w:b/>
          <w:sz w:val="24"/>
          <w:shd w:val="clear" w:color="auto" w:fill="FFFFFF"/>
        </w:rPr>
      </w:pPr>
      <w:r w:rsidRPr="006566F9">
        <w:rPr>
          <w:rFonts w:cs="Segoe UI"/>
          <w:b/>
          <w:sz w:val="24"/>
          <w:shd w:val="clear" w:color="auto" w:fill="FFFFFF"/>
        </w:rPr>
        <w:t>Thèse CIFRE – DECATHLON - LAMIH</w:t>
      </w:r>
    </w:p>
    <w:p w14:paraId="15B7CC1B" w14:textId="77777777" w:rsidR="006566F9" w:rsidRPr="003F5CCF" w:rsidRDefault="006566F9" w:rsidP="006566F9">
      <w:pPr>
        <w:jc w:val="center"/>
        <w:rPr>
          <w:rFonts w:cs="Segoe UI"/>
          <w:shd w:val="clear" w:color="auto" w:fill="FFFFFF"/>
        </w:rPr>
      </w:pPr>
    </w:p>
    <w:p w14:paraId="471DED91" w14:textId="77777777" w:rsidR="001D3581" w:rsidRDefault="003F5CCF" w:rsidP="001D3581">
      <w:pPr>
        <w:jc w:val="both"/>
        <w:rPr>
          <w:rFonts w:cs="Segoe UI"/>
        </w:rPr>
      </w:pPr>
      <w:r w:rsidRPr="003F5CCF">
        <w:rPr>
          <w:rFonts w:cs="Segoe UI"/>
          <w:shd w:val="clear" w:color="auto" w:fill="FFFFFF"/>
        </w:rPr>
        <w:t xml:space="preserve">En contrat CIFRE avec la </w:t>
      </w:r>
      <w:r>
        <w:rPr>
          <w:rFonts w:cs="Segoe UI"/>
          <w:shd w:val="clear" w:color="auto" w:fill="FFFFFF"/>
        </w:rPr>
        <w:t>société DECATHLON et le Laboratoire d’Automatique, de Mécanique e</w:t>
      </w:r>
      <w:r w:rsidR="0016482F">
        <w:rPr>
          <w:rFonts w:cs="Segoe UI"/>
          <w:shd w:val="clear" w:color="auto" w:fill="FFFFFF"/>
        </w:rPr>
        <w:t>t</w:t>
      </w:r>
      <w:r>
        <w:rPr>
          <w:rFonts w:cs="Segoe UI"/>
          <w:shd w:val="clear" w:color="auto" w:fill="FFFFFF"/>
        </w:rPr>
        <w:t xml:space="preserve"> d’Informatique industrielles et Humaines (</w:t>
      </w:r>
      <w:r w:rsidR="0016482F">
        <w:rPr>
          <w:rFonts w:cs="Segoe UI"/>
          <w:shd w:val="clear" w:color="auto" w:fill="FFFFFF"/>
        </w:rPr>
        <w:t xml:space="preserve">LAMIH, </w:t>
      </w:r>
      <w:r>
        <w:rPr>
          <w:rFonts w:cs="Segoe UI"/>
          <w:shd w:val="clear" w:color="auto" w:fill="FFFFFF"/>
        </w:rPr>
        <w:t>UMR-CNRS 8201) de l’Université Polytechnique Hauts</w:t>
      </w:r>
      <w:r w:rsidR="00D059A8">
        <w:rPr>
          <w:rFonts w:cs="Segoe UI"/>
          <w:shd w:val="clear" w:color="auto" w:fill="FFFFFF"/>
        </w:rPr>
        <w:t>-</w:t>
      </w:r>
      <w:r>
        <w:rPr>
          <w:rFonts w:cs="Segoe UI"/>
          <w:shd w:val="clear" w:color="auto" w:fill="FFFFFF"/>
        </w:rPr>
        <w:t>de</w:t>
      </w:r>
      <w:r w:rsidR="00D059A8">
        <w:rPr>
          <w:rFonts w:cs="Segoe UI"/>
          <w:shd w:val="clear" w:color="auto" w:fill="FFFFFF"/>
        </w:rPr>
        <w:t>-</w:t>
      </w:r>
      <w:r>
        <w:rPr>
          <w:rFonts w:cs="Segoe UI"/>
          <w:shd w:val="clear" w:color="auto" w:fill="FFFFFF"/>
        </w:rPr>
        <w:t xml:space="preserve"> </w:t>
      </w:r>
      <w:r w:rsidR="0016482F">
        <w:rPr>
          <w:rFonts w:cs="Segoe UI"/>
          <w:shd w:val="clear" w:color="auto" w:fill="FFFFFF"/>
        </w:rPr>
        <w:t>France (UPHF)</w:t>
      </w:r>
      <w:r>
        <w:rPr>
          <w:rFonts w:cs="Segoe UI"/>
          <w:shd w:val="clear" w:color="auto" w:fill="FFFFFF"/>
        </w:rPr>
        <w:t xml:space="preserve">, </w:t>
      </w:r>
      <w:r w:rsidRPr="003F5CCF">
        <w:rPr>
          <w:rFonts w:cs="Segoe UI"/>
          <w:shd w:val="clear" w:color="auto" w:fill="FFFFFF"/>
        </w:rPr>
        <w:t>le projet de thèse vise à évaluer</w:t>
      </w:r>
      <w:r w:rsidR="00D059A8">
        <w:rPr>
          <w:rFonts w:cs="Segoe UI"/>
          <w:shd w:val="clear" w:color="auto" w:fill="FFFFFF"/>
        </w:rPr>
        <w:t>, via un suivi longitudinal,</w:t>
      </w:r>
      <w:r w:rsidR="006566F9">
        <w:rPr>
          <w:rFonts w:cs="Segoe UI"/>
          <w:shd w:val="clear" w:color="auto" w:fill="FFFFFF"/>
        </w:rPr>
        <w:t xml:space="preserve"> la locomotion</w:t>
      </w:r>
      <w:r w:rsidRPr="003F5CCF">
        <w:rPr>
          <w:rFonts w:cs="Segoe UI"/>
          <w:shd w:val="clear" w:color="auto" w:fill="FFFFFF"/>
        </w:rPr>
        <w:t xml:space="preserve"> </w:t>
      </w:r>
      <w:r>
        <w:rPr>
          <w:rFonts w:cs="Segoe UI"/>
          <w:shd w:val="clear" w:color="auto" w:fill="FFFFFF"/>
        </w:rPr>
        <w:t>de jeunes sportifs en fonction de leurs conditions de chaussage</w:t>
      </w:r>
      <w:r w:rsidR="009B7111">
        <w:rPr>
          <w:rFonts w:cs="Segoe UI"/>
          <w:shd w:val="clear" w:color="auto" w:fill="FFFFFF"/>
        </w:rPr>
        <w:t xml:space="preserve"> dans divers</w:t>
      </w:r>
      <w:r w:rsidR="0016482F">
        <w:rPr>
          <w:rFonts w:cs="Segoe UI"/>
          <w:shd w:val="clear" w:color="auto" w:fill="FFFFFF"/>
        </w:rPr>
        <w:t>es</w:t>
      </w:r>
      <w:r w:rsidR="009B7111">
        <w:rPr>
          <w:rFonts w:cs="Segoe UI"/>
          <w:shd w:val="clear" w:color="auto" w:fill="FFFFFF"/>
        </w:rPr>
        <w:t xml:space="preserve"> activités sportives (athlétisme, sports-</w:t>
      </w:r>
      <w:proofErr w:type="spellStart"/>
      <w:r w:rsidR="009B7111">
        <w:rPr>
          <w:rFonts w:cs="Segoe UI"/>
          <w:shd w:val="clear" w:color="auto" w:fill="FFFFFF"/>
        </w:rPr>
        <w:t>co</w:t>
      </w:r>
      <w:proofErr w:type="spellEnd"/>
      <w:r w:rsidR="009B7111">
        <w:rPr>
          <w:rFonts w:cs="Segoe UI"/>
          <w:shd w:val="clear" w:color="auto" w:fill="FFFFFF"/>
        </w:rPr>
        <w:t xml:space="preserve">, </w:t>
      </w:r>
      <w:r w:rsidR="005968A5">
        <w:rPr>
          <w:rFonts w:cs="Segoe UI"/>
          <w:shd w:val="clear" w:color="auto" w:fill="FFFFFF"/>
        </w:rPr>
        <w:t>…)</w:t>
      </w:r>
      <w:r w:rsidR="006566F9">
        <w:rPr>
          <w:rFonts w:cs="Segoe UI"/>
          <w:shd w:val="clear" w:color="auto" w:fill="FFFFFF"/>
        </w:rPr>
        <w:t>.</w:t>
      </w:r>
    </w:p>
    <w:p w14:paraId="622FB1A2" w14:textId="77777777" w:rsidR="001D3581" w:rsidRDefault="001D3581" w:rsidP="001D3581">
      <w:pPr>
        <w:jc w:val="both"/>
        <w:rPr>
          <w:rFonts w:cs="Segoe UI"/>
        </w:rPr>
      </w:pPr>
    </w:p>
    <w:p w14:paraId="5ABE8B83" w14:textId="77777777" w:rsidR="001D3581" w:rsidRDefault="003F5CCF" w:rsidP="001D3581">
      <w:pPr>
        <w:jc w:val="both"/>
        <w:rPr>
          <w:rFonts w:cs="Segoe UI"/>
        </w:rPr>
      </w:pPr>
      <w:r w:rsidRPr="003F5CCF">
        <w:rPr>
          <w:rFonts w:cs="Segoe UI"/>
          <w:shd w:val="clear" w:color="auto" w:fill="FFFFFF"/>
        </w:rPr>
        <w:t xml:space="preserve">La thèse sera réalisée à </w:t>
      </w:r>
      <w:r>
        <w:rPr>
          <w:rFonts w:cs="Segoe UI"/>
          <w:shd w:val="clear" w:color="auto" w:fill="FFFFFF"/>
        </w:rPr>
        <w:t>DECATHLON Campus (Villeneuve d’Ascq) et au LAMIH (Valenciennes)</w:t>
      </w:r>
      <w:r w:rsidRPr="003F5CCF">
        <w:rPr>
          <w:rFonts w:cs="Segoe UI"/>
          <w:shd w:val="clear" w:color="auto" w:fill="FFFFFF"/>
        </w:rPr>
        <w:t xml:space="preserve">. La méthodologie permettra de réaliser </w:t>
      </w:r>
      <w:r w:rsidR="00533C2F">
        <w:rPr>
          <w:rFonts w:cs="Segoe UI"/>
          <w:shd w:val="clear" w:color="auto" w:fill="FFFFFF"/>
        </w:rPr>
        <w:t>un suivi longitudinal de jeunes sportifs sur des paramètres issus de l’a</w:t>
      </w:r>
      <w:r w:rsidRPr="003F5CCF">
        <w:rPr>
          <w:rFonts w:cs="Segoe UI"/>
          <w:shd w:val="clear" w:color="auto" w:fill="FFFFFF"/>
        </w:rPr>
        <w:t>nalyse du mouvement</w:t>
      </w:r>
      <w:r w:rsidR="00533C2F">
        <w:rPr>
          <w:rFonts w:cs="Segoe UI"/>
          <w:shd w:val="clear" w:color="auto" w:fill="FFFFFF"/>
        </w:rPr>
        <w:t xml:space="preserve"> (cinématique, dynamique, </w:t>
      </w:r>
      <w:r w:rsidR="0016482F">
        <w:rPr>
          <w:rFonts w:cs="Segoe UI"/>
          <w:shd w:val="clear" w:color="auto" w:fill="FFFFFF"/>
        </w:rPr>
        <w:t>EMG</w:t>
      </w:r>
      <w:r w:rsidR="00533C2F">
        <w:rPr>
          <w:rFonts w:cs="Segoe UI"/>
          <w:shd w:val="clear" w:color="auto" w:fill="FFFFFF"/>
        </w:rPr>
        <w:t>, échographie, …) et issus de l’étude fonctionnelle du mouvement</w:t>
      </w:r>
      <w:r w:rsidRPr="003F5CCF">
        <w:rPr>
          <w:rFonts w:cs="Segoe UI"/>
          <w:shd w:val="clear" w:color="auto" w:fill="FFFFFF"/>
        </w:rPr>
        <w:t>.</w:t>
      </w:r>
    </w:p>
    <w:p w14:paraId="5AFAFD80" w14:textId="77777777" w:rsidR="001D3581" w:rsidRDefault="001D3581" w:rsidP="001D3581">
      <w:pPr>
        <w:rPr>
          <w:rFonts w:cs="Segoe UI"/>
          <w:shd w:val="clear" w:color="auto" w:fill="FFFFFF"/>
        </w:rPr>
      </w:pPr>
    </w:p>
    <w:p w14:paraId="69DBFA54" w14:textId="77777777" w:rsidR="00D059A8" w:rsidRDefault="003F5CCF" w:rsidP="00D059A8">
      <w:pPr>
        <w:spacing w:after="0" w:line="240" w:lineRule="auto"/>
        <w:rPr>
          <w:rFonts w:cs="Segoe UI"/>
          <w:shd w:val="clear" w:color="auto" w:fill="FFFFFF"/>
        </w:rPr>
      </w:pPr>
      <w:r w:rsidRPr="003F5CCF">
        <w:rPr>
          <w:rFonts w:cs="Segoe UI"/>
          <w:shd w:val="clear" w:color="auto" w:fill="FFFFFF"/>
        </w:rPr>
        <w:t xml:space="preserve">La thèse revêt différents aspects </w:t>
      </w:r>
      <w:proofErr w:type="gramStart"/>
      <w:r w:rsidRPr="003F5CCF">
        <w:rPr>
          <w:rFonts w:cs="Segoe UI"/>
          <w:shd w:val="clear" w:color="auto" w:fill="FFFFFF"/>
        </w:rPr>
        <w:t>:</w:t>
      </w:r>
      <w:proofErr w:type="gramEnd"/>
      <w:r w:rsidRPr="003F5CCF">
        <w:rPr>
          <w:rFonts w:cs="Segoe UI"/>
        </w:rPr>
        <w:br/>
      </w:r>
      <w:r w:rsidRPr="003F5CCF">
        <w:rPr>
          <w:rFonts w:cs="Segoe UI"/>
          <w:shd w:val="clear" w:color="auto" w:fill="FFFFFF"/>
        </w:rPr>
        <w:t xml:space="preserve">• </w:t>
      </w:r>
      <w:r w:rsidR="00D059A8">
        <w:rPr>
          <w:rFonts w:cs="Segoe UI"/>
          <w:shd w:val="clear" w:color="auto" w:fill="FFFFFF"/>
        </w:rPr>
        <w:t>Revue de littérature</w:t>
      </w:r>
    </w:p>
    <w:p w14:paraId="371F58C2" w14:textId="77777777" w:rsidR="001D3581" w:rsidRPr="00D059A8" w:rsidRDefault="0016482F" w:rsidP="00D059A8">
      <w:pPr>
        <w:pStyle w:val="Paragraphedeliste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rPr>
          <w:rFonts w:cs="Segoe UI"/>
        </w:rPr>
      </w:pPr>
      <w:r w:rsidRPr="00D059A8">
        <w:rPr>
          <w:rFonts w:cs="Segoe UI"/>
          <w:shd w:val="clear" w:color="auto" w:fill="FFFFFF"/>
        </w:rPr>
        <w:t>Mise en place des expérimentations permettant le suivi longitudinal des jeunes sportifs</w:t>
      </w:r>
      <w:r w:rsidR="003F5CCF" w:rsidRPr="00D059A8">
        <w:rPr>
          <w:rFonts w:cs="Segoe UI"/>
        </w:rPr>
        <w:br/>
      </w:r>
      <w:r w:rsidR="003F5CCF" w:rsidRPr="00D059A8">
        <w:rPr>
          <w:rFonts w:cs="Segoe UI"/>
          <w:shd w:val="clear" w:color="auto" w:fill="FFFFFF"/>
        </w:rPr>
        <w:t xml:space="preserve">• </w:t>
      </w:r>
      <w:r w:rsidRPr="00D059A8">
        <w:rPr>
          <w:rFonts w:cs="Segoe UI"/>
          <w:shd w:val="clear" w:color="auto" w:fill="FFFFFF"/>
        </w:rPr>
        <w:t>Expérimentations sur une cohorte d’enfants</w:t>
      </w:r>
      <w:r w:rsidRPr="00D059A8">
        <w:rPr>
          <w:rFonts w:cs="Segoe UI"/>
          <w:shd w:val="clear" w:color="auto" w:fill="FFFFFF"/>
        </w:rPr>
        <w:br/>
        <w:t xml:space="preserve">• </w:t>
      </w:r>
      <w:r w:rsidR="003F5CCF" w:rsidRPr="00D059A8">
        <w:rPr>
          <w:rFonts w:cs="Segoe UI"/>
          <w:shd w:val="clear" w:color="auto" w:fill="FFFFFF"/>
        </w:rPr>
        <w:t xml:space="preserve">Développement des </w:t>
      </w:r>
      <w:r w:rsidRPr="00D059A8">
        <w:rPr>
          <w:rFonts w:cs="Segoe UI"/>
          <w:shd w:val="clear" w:color="auto" w:fill="FFFFFF"/>
        </w:rPr>
        <w:t>analyses biomécaniques</w:t>
      </w:r>
      <w:r w:rsidR="003F5CCF" w:rsidRPr="00D059A8">
        <w:rPr>
          <w:rFonts w:cs="Segoe UI"/>
        </w:rPr>
        <w:br/>
      </w:r>
      <w:r w:rsidR="003F5CCF" w:rsidRPr="00D059A8">
        <w:rPr>
          <w:rFonts w:cs="Segoe UI"/>
          <w:shd w:val="clear" w:color="auto" w:fill="FFFFFF"/>
        </w:rPr>
        <w:t xml:space="preserve">• </w:t>
      </w:r>
      <w:r w:rsidRPr="00D059A8">
        <w:rPr>
          <w:rFonts w:cs="Segoe UI"/>
          <w:shd w:val="clear" w:color="auto" w:fill="FFFFFF"/>
        </w:rPr>
        <w:t>Développement des analyses statistiques</w:t>
      </w:r>
      <w:r w:rsidR="003F5CCF" w:rsidRPr="00D059A8">
        <w:rPr>
          <w:rFonts w:cs="Segoe UI"/>
        </w:rPr>
        <w:br/>
      </w:r>
      <w:r w:rsidR="003F5CCF" w:rsidRPr="00D059A8">
        <w:rPr>
          <w:rFonts w:cs="Segoe UI"/>
          <w:shd w:val="clear" w:color="auto" w:fill="FFFFFF"/>
        </w:rPr>
        <w:t xml:space="preserve">• Présentations et rendus réguliers auprès de </w:t>
      </w:r>
      <w:r w:rsidRPr="00D059A8">
        <w:rPr>
          <w:rFonts w:cs="Segoe UI"/>
          <w:shd w:val="clear" w:color="auto" w:fill="FFFFFF"/>
        </w:rPr>
        <w:t>Décathlon</w:t>
      </w:r>
      <w:r w:rsidR="003F5CCF" w:rsidRPr="00D059A8">
        <w:rPr>
          <w:rFonts w:cs="Segoe UI"/>
          <w:shd w:val="clear" w:color="auto" w:fill="FFFFFF"/>
        </w:rPr>
        <w:t xml:space="preserve"> et </w:t>
      </w:r>
      <w:r w:rsidRPr="00D059A8">
        <w:rPr>
          <w:rFonts w:cs="Segoe UI"/>
          <w:shd w:val="clear" w:color="auto" w:fill="FFFFFF"/>
        </w:rPr>
        <w:t>du LAMIH</w:t>
      </w:r>
    </w:p>
    <w:p w14:paraId="489CE810" w14:textId="77777777" w:rsidR="001D3581" w:rsidRDefault="001D3581" w:rsidP="001D3581">
      <w:pPr>
        <w:rPr>
          <w:rFonts w:cs="Segoe UI"/>
          <w:shd w:val="clear" w:color="auto" w:fill="FFFFFF"/>
        </w:rPr>
      </w:pPr>
    </w:p>
    <w:p w14:paraId="467F82A2" w14:textId="0F2451BE" w:rsidR="003F5CCF" w:rsidRDefault="006566F9" w:rsidP="00D059A8">
      <w:pPr>
        <w:spacing w:after="0" w:line="240" w:lineRule="auto"/>
        <w:rPr>
          <w:rFonts w:cs="Segoe UI"/>
          <w:shd w:val="clear" w:color="auto" w:fill="FFFFFF"/>
        </w:rPr>
      </w:pPr>
      <w:r>
        <w:rPr>
          <w:rFonts w:cs="Segoe UI"/>
          <w:shd w:val="clear" w:color="auto" w:fill="FFFFFF"/>
        </w:rPr>
        <w:t>Le candidat devra avoir des c</w:t>
      </w:r>
      <w:r w:rsidR="003F5CCF" w:rsidRPr="003F5CCF">
        <w:rPr>
          <w:rFonts w:cs="Segoe UI"/>
          <w:shd w:val="clear" w:color="auto" w:fill="FFFFFF"/>
        </w:rPr>
        <w:t xml:space="preserve">ompétences et </w:t>
      </w:r>
      <w:r w:rsidR="00D059A8">
        <w:rPr>
          <w:rFonts w:cs="Segoe UI"/>
          <w:shd w:val="clear" w:color="auto" w:fill="FFFFFF"/>
        </w:rPr>
        <w:t xml:space="preserve">du </w:t>
      </w:r>
      <w:r w:rsidR="003F5CCF" w:rsidRPr="003F5CCF">
        <w:rPr>
          <w:rFonts w:cs="Segoe UI"/>
          <w:shd w:val="clear" w:color="auto" w:fill="FFFFFF"/>
        </w:rPr>
        <w:t xml:space="preserve">savoir être </w:t>
      </w:r>
      <w:proofErr w:type="gramStart"/>
      <w:r w:rsidR="003F5CCF" w:rsidRPr="003F5CCF">
        <w:rPr>
          <w:rFonts w:cs="Segoe UI"/>
          <w:shd w:val="clear" w:color="auto" w:fill="FFFFFF"/>
        </w:rPr>
        <w:t>:</w:t>
      </w:r>
      <w:proofErr w:type="gramEnd"/>
      <w:r w:rsidR="003F5CCF" w:rsidRPr="003F5CCF">
        <w:rPr>
          <w:rFonts w:cs="Segoe UI"/>
        </w:rPr>
        <w:br/>
      </w:r>
      <w:r w:rsidR="0016482F">
        <w:rPr>
          <w:rFonts w:cs="Segoe UI"/>
          <w:shd w:val="clear" w:color="auto" w:fill="FFFFFF"/>
        </w:rPr>
        <w:t>• B</w:t>
      </w:r>
      <w:r w:rsidR="003F5CCF" w:rsidRPr="003F5CCF">
        <w:rPr>
          <w:rFonts w:cs="Segoe UI"/>
          <w:shd w:val="clear" w:color="auto" w:fill="FFFFFF"/>
        </w:rPr>
        <w:t xml:space="preserve">onnes connaissances en modélisation </w:t>
      </w:r>
      <w:r w:rsidR="0016482F">
        <w:rPr>
          <w:rFonts w:cs="Segoe UI"/>
          <w:shd w:val="clear" w:color="auto" w:fill="FFFFFF"/>
        </w:rPr>
        <w:t>biomécanique</w:t>
      </w:r>
      <w:r w:rsidR="0016482F">
        <w:rPr>
          <w:rFonts w:cs="Segoe UI"/>
          <w:shd w:val="clear" w:color="auto" w:fill="FFFFFF"/>
        </w:rPr>
        <w:br/>
        <w:t>• B</w:t>
      </w:r>
      <w:r w:rsidR="0016482F" w:rsidRPr="003F5CCF">
        <w:rPr>
          <w:rFonts w:cs="Segoe UI"/>
          <w:shd w:val="clear" w:color="auto" w:fill="FFFFFF"/>
        </w:rPr>
        <w:t>onnes</w:t>
      </w:r>
      <w:r w:rsidR="0016482F">
        <w:rPr>
          <w:rFonts w:cs="Segoe UI"/>
          <w:shd w:val="clear" w:color="auto" w:fill="FFFFFF"/>
        </w:rPr>
        <w:t xml:space="preserve"> connaissances des outils de mesures utilisés en biomécanique</w:t>
      </w:r>
      <w:r w:rsidR="003F5CCF" w:rsidRPr="003F5CCF">
        <w:rPr>
          <w:rFonts w:cs="Segoe UI"/>
        </w:rPr>
        <w:br/>
      </w:r>
      <w:r w:rsidR="003F5CCF" w:rsidRPr="003F5CCF">
        <w:rPr>
          <w:rFonts w:cs="Segoe UI"/>
          <w:shd w:val="clear" w:color="auto" w:fill="FFFFFF"/>
        </w:rPr>
        <w:t xml:space="preserve">• </w:t>
      </w:r>
      <w:r w:rsidR="0016482F">
        <w:rPr>
          <w:rFonts w:cs="Segoe UI"/>
          <w:shd w:val="clear" w:color="auto" w:fill="FFFFFF"/>
        </w:rPr>
        <w:t>Connaissance</w:t>
      </w:r>
      <w:r w:rsidR="003F5CCF" w:rsidRPr="003F5CCF">
        <w:rPr>
          <w:rFonts w:cs="Segoe UI"/>
          <w:shd w:val="clear" w:color="auto" w:fill="FFFFFF"/>
        </w:rPr>
        <w:t xml:space="preserve"> en analyse du mouvement</w:t>
      </w:r>
      <w:r w:rsidR="00007083">
        <w:rPr>
          <w:rFonts w:cs="Segoe UI"/>
          <w:shd w:val="clear" w:color="auto" w:fill="FFFFFF"/>
        </w:rPr>
        <w:br/>
      </w:r>
      <w:r w:rsidR="00007083" w:rsidRPr="003F5CCF">
        <w:rPr>
          <w:rFonts w:cs="Segoe UI"/>
          <w:shd w:val="clear" w:color="auto" w:fill="FFFFFF"/>
        </w:rPr>
        <w:t xml:space="preserve">• </w:t>
      </w:r>
      <w:r w:rsidR="00007083">
        <w:rPr>
          <w:rFonts w:cs="Segoe UI"/>
          <w:shd w:val="clear" w:color="auto" w:fill="FFFFFF"/>
        </w:rPr>
        <w:t>Connaissance en programmation (Matlab)</w:t>
      </w:r>
      <w:r w:rsidR="0016482F">
        <w:rPr>
          <w:rFonts w:cs="Segoe UI"/>
          <w:shd w:val="clear" w:color="auto" w:fill="FFFFFF"/>
        </w:rPr>
        <w:br/>
      </w:r>
      <w:r w:rsidR="0016482F" w:rsidRPr="003F5CCF">
        <w:rPr>
          <w:rFonts w:cs="Segoe UI"/>
          <w:shd w:val="clear" w:color="auto" w:fill="FFFFFF"/>
        </w:rPr>
        <w:t>• Connaissances en analyse de données</w:t>
      </w:r>
      <w:r w:rsidR="003F5CCF" w:rsidRPr="003F5CCF">
        <w:rPr>
          <w:rFonts w:cs="Segoe UI"/>
        </w:rPr>
        <w:br/>
      </w:r>
      <w:r w:rsidR="003F5CCF" w:rsidRPr="003F5CCF">
        <w:rPr>
          <w:rFonts w:cs="Segoe UI"/>
          <w:shd w:val="clear" w:color="auto" w:fill="FFFFFF"/>
        </w:rPr>
        <w:t>• Bon relationnel avec le monde du sport</w:t>
      </w:r>
      <w:r w:rsidR="0016482F">
        <w:rPr>
          <w:rFonts w:cs="Segoe UI"/>
          <w:shd w:val="clear" w:color="auto" w:fill="FFFFFF"/>
        </w:rPr>
        <w:br/>
      </w:r>
      <w:r w:rsidR="0016482F" w:rsidRPr="003F5CCF">
        <w:rPr>
          <w:rFonts w:cs="Segoe UI"/>
          <w:shd w:val="clear" w:color="auto" w:fill="FFFFFF"/>
        </w:rPr>
        <w:t>• Bon relationnel</w:t>
      </w:r>
      <w:r w:rsidR="0016482F">
        <w:rPr>
          <w:rFonts w:cs="Segoe UI"/>
          <w:shd w:val="clear" w:color="auto" w:fill="FFFFFF"/>
        </w:rPr>
        <w:t xml:space="preserve"> avec les enfants</w:t>
      </w:r>
    </w:p>
    <w:p w14:paraId="24C34C02" w14:textId="77777777" w:rsidR="00D059A8" w:rsidRPr="00D059A8" w:rsidRDefault="00D059A8" w:rsidP="00D059A8">
      <w:pPr>
        <w:pStyle w:val="Paragraphedeliste"/>
        <w:numPr>
          <w:ilvl w:val="0"/>
          <w:numId w:val="2"/>
        </w:numPr>
        <w:spacing w:after="0" w:line="240" w:lineRule="auto"/>
        <w:ind w:left="142" w:hanging="142"/>
        <w:rPr>
          <w:shd w:val="clear" w:color="auto" w:fill="FFFFFF"/>
        </w:rPr>
      </w:pPr>
      <w:r w:rsidRPr="00D059A8">
        <w:rPr>
          <w:shd w:val="clear" w:color="auto" w:fill="FFFFFF"/>
        </w:rPr>
        <w:t>Bon niveau en Anglais, écrit et parlé</w:t>
      </w:r>
    </w:p>
    <w:p w14:paraId="7347A351" w14:textId="77777777" w:rsidR="003F5CCF" w:rsidRDefault="003F5CCF" w:rsidP="00D059A8">
      <w:pPr>
        <w:spacing w:after="0" w:line="240" w:lineRule="auto"/>
        <w:rPr>
          <w:rFonts w:cs="Segoe UI"/>
          <w:shd w:val="clear" w:color="auto" w:fill="FFFFFF"/>
        </w:rPr>
      </w:pPr>
    </w:p>
    <w:p w14:paraId="1E515C47" w14:textId="77777777" w:rsidR="001D3581" w:rsidRDefault="003F5CCF">
      <w:pPr>
        <w:rPr>
          <w:rFonts w:cs="Segoe UI"/>
          <w:shd w:val="clear" w:color="auto" w:fill="FFFFFF"/>
        </w:rPr>
      </w:pPr>
      <w:r w:rsidRPr="003F5CCF">
        <w:rPr>
          <w:rFonts w:cs="Segoe UI"/>
          <w:shd w:val="clear" w:color="auto" w:fill="FFFFFF"/>
        </w:rPr>
        <w:t xml:space="preserve">Lieu de la thèse : </w:t>
      </w:r>
      <w:r w:rsidR="00DD60DE">
        <w:rPr>
          <w:rFonts w:cs="Segoe UI"/>
          <w:shd w:val="clear" w:color="auto" w:fill="FFFFFF"/>
        </w:rPr>
        <w:t xml:space="preserve">DECATHLON Campus, </w:t>
      </w:r>
      <w:r w:rsidR="00DD60DE" w:rsidRPr="00DD60DE">
        <w:rPr>
          <w:rFonts w:cs="Segoe UI"/>
          <w:shd w:val="clear" w:color="auto" w:fill="FFFFFF"/>
        </w:rPr>
        <w:t>4 Boulevard de Mons, 59650 Villeneuve-d'Ascq</w:t>
      </w:r>
    </w:p>
    <w:p w14:paraId="324DE164" w14:textId="77777777" w:rsidR="001D3581" w:rsidRDefault="001D3581">
      <w:pPr>
        <w:rPr>
          <w:rFonts w:cs="Segoe UI"/>
        </w:rPr>
      </w:pPr>
    </w:p>
    <w:p w14:paraId="70CC8BBF" w14:textId="108DA573" w:rsidR="001D3581" w:rsidRDefault="003F5CCF" w:rsidP="001D3581">
      <w:pPr>
        <w:jc w:val="both"/>
        <w:rPr>
          <w:rFonts w:cs="Segoe UI"/>
          <w:shd w:val="clear" w:color="auto" w:fill="FFFFFF"/>
        </w:rPr>
      </w:pPr>
      <w:r w:rsidRPr="003F5CCF">
        <w:rPr>
          <w:rFonts w:cs="Segoe UI"/>
          <w:shd w:val="clear" w:color="auto" w:fill="FFFFFF"/>
        </w:rPr>
        <w:t xml:space="preserve">Le doctorant sera encadré par </w:t>
      </w:r>
      <w:r w:rsidR="00D059A8">
        <w:rPr>
          <w:rFonts w:cs="Segoe UI"/>
          <w:shd w:val="clear" w:color="auto" w:fill="FFFFFF"/>
        </w:rPr>
        <w:t xml:space="preserve">Dr </w:t>
      </w:r>
      <w:r>
        <w:rPr>
          <w:rFonts w:cs="Segoe UI"/>
          <w:shd w:val="clear" w:color="auto" w:fill="FFFFFF"/>
        </w:rPr>
        <w:t>Eleni GRIMPAMPI (</w:t>
      </w:r>
      <w:proofErr w:type="spellStart"/>
      <w:r>
        <w:rPr>
          <w:rFonts w:cs="Segoe UI"/>
          <w:shd w:val="clear" w:color="auto" w:fill="FFFFFF"/>
        </w:rPr>
        <w:t>Decathlon</w:t>
      </w:r>
      <w:proofErr w:type="spellEnd"/>
      <w:r>
        <w:rPr>
          <w:rFonts w:cs="Segoe UI"/>
          <w:shd w:val="clear" w:color="auto" w:fill="FFFFFF"/>
        </w:rPr>
        <w:t>)</w:t>
      </w:r>
      <w:r w:rsidR="00256DF1">
        <w:rPr>
          <w:rFonts w:cs="Segoe UI"/>
          <w:shd w:val="clear" w:color="auto" w:fill="FFFFFF"/>
        </w:rPr>
        <w:t>, Dr Maxime ROUX (</w:t>
      </w:r>
      <w:proofErr w:type="spellStart"/>
      <w:r w:rsidR="00256DF1">
        <w:rPr>
          <w:rFonts w:cs="Segoe UI"/>
          <w:shd w:val="clear" w:color="auto" w:fill="FFFFFF"/>
        </w:rPr>
        <w:t>Decathlon</w:t>
      </w:r>
      <w:proofErr w:type="spellEnd"/>
      <w:r w:rsidR="00256DF1">
        <w:rPr>
          <w:rFonts w:cs="Segoe UI"/>
          <w:shd w:val="clear" w:color="auto" w:fill="FFFFFF"/>
        </w:rPr>
        <w:t>),</w:t>
      </w:r>
      <w:r w:rsidRPr="003F5CCF">
        <w:rPr>
          <w:rFonts w:cs="Segoe UI"/>
          <w:shd w:val="clear" w:color="auto" w:fill="FFFFFF"/>
        </w:rPr>
        <w:t xml:space="preserve"> Pr </w:t>
      </w:r>
      <w:r>
        <w:rPr>
          <w:rFonts w:cs="Segoe UI"/>
          <w:shd w:val="clear" w:color="auto" w:fill="FFFFFF"/>
        </w:rPr>
        <w:t>Emilie SIMONEAU (LAMIH –UMR-CNRS 8201)</w:t>
      </w:r>
      <w:r w:rsidR="00256DF1">
        <w:rPr>
          <w:rFonts w:cs="Segoe UI"/>
          <w:shd w:val="clear" w:color="auto" w:fill="FFFFFF"/>
        </w:rPr>
        <w:t>, Dr Sébastien LETENEUR</w:t>
      </w:r>
      <w:r w:rsidR="00256DF1" w:rsidRPr="00256DF1">
        <w:rPr>
          <w:rFonts w:cs="Segoe UI"/>
          <w:shd w:val="clear" w:color="auto" w:fill="FFFFFF"/>
        </w:rPr>
        <w:t xml:space="preserve"> </w:t>
      </w:r>
      <w:r w:rsidR="00256DF1">
        <w:rPr>
          <w:rFonts w:cs="Segoe UI"/>
          <w:shd w:val="clear" w:color="auto" w:fill="FFFFFF"/>
        </w:rPr>
        <w:t>(LAMIH –UMR-CNRS) et Dr Christophe GILLET (LAMIH –UMR-CNRS)</w:t>
      </w:r>
      <w:r w:rsidRPr="003F5CCF">
        <w:rPr>
          <w:rFonts w:cs="Segoe UI"/>
          <w:shd w:val="clear" w:color="auto" w:fill="FFFFFF"/>
        </w:rPr>
        <w:t>.</w:t>
      </w:r>
    </w:p>
    <w:p w14:paraId="721A1718" w14:textId="77777777" w:rsidR="00C75505" w:rsidRDefault="003F5CCF" w:rsidP="001D3581">
      <w:pPr>
        <w:jc w:val="both"/>
        <w:rPr>
          <w:rFonts w:cs="Segoe UI"/>
          <w:shd w:val="clear" w:color="auto" w:fill="FFFFFF"/>
        </w:rPr>
      </w:pPr>
      <w:r w:rsidRPr="003F5CCF">
        <w:rPr>
          <w:rFonts w:cs="Segoe UI"/>
          <w:shd w:val="clear" w:color="auto" w:fill="FFFFFF"/>
        </w:rPr>
        <w:t>Pour postuler, envoyer CV + Lettre de motivation + Relevé de notes Master/diplôme d’ingénieur</w:t>
      </w:r>
      <w:r w:rsidR="00EE10B3">
        <w:rPr>
          <w:rFonts w:cs="Segoe UI"/>
          <w:shd w:val="clear" w:color="auto" w:fill="FFFFFF"/>
        </w:rPr>
        <w:t xml:space="preserve"> + Mémoire de recherche de Master</w:t>
      </w:r>
      <w:r w:rsidRPr="003F5CCF">
        <w:rPr>
          <w:rFonts w:cs="Segoe UI"/>
          <w:shd w:val="clear" w:color="auto" w:fill="FFFFFF"/>
        </w:rPr>
        <w:t xml:space="preserve"> à</w:t>
      </w:r>
      <w:r>
        <w:rPr>
          <w:rFonts w:cs="Segoe UI"/>
          <w:shd w:val="clear" w:color="auto" w:fill="FFFFFF"/>
        </w:rPr>
        <w:t xml:space="preserve"> </w:t>
      </w:r>
      <w:hyperlink r:id="rId5" w:history="1">
        <w:r w:rsidR="008342E6" w:rsidRPr="002A6F33">
          <w:rPr>
            <w:rStyle w:val="Lienhypertexte"/>
            <w:rFonts w:cs="Segoe UI"/>
            <w:shd w:val="clear" w:color="auto" w:fill="FFFFFF"/>
          </w:rPr>
          <w:t>eleni.grimpampi@decathlon.fr</w:t>
        </w:r>
      </w:hyperlink>
      <w:r w:rsidR="008342E6">
        <w:rPr>
          <w:rFonts w:cs="Segoe UI"/>
          <w:shd w:val="clear" w:color="auto" w:fill="FFFFFF"/>
        </w:rPr>
        <w:t xml:space="preserve"> </w:t>
      </w:r>
      <w:r w:rsidR="006566F9">
        <w:rPr>
          <w:rFonts w:cs="Segoe UI"/>
          <w:shd w:val="clear" w:color="auto" w:fill="FFFFFF"/>
        </w:rPr>
        <w:t xml:space="preserve">et </w:t>
      </w:r>
      <w:hyperlink r:id="rId6" w:history="1">
        <w:r w:rsidR="006566F9" w:rsidRPr="002A6F33">
          <w:rPr>
            <w:rStyle w:val="Lienhypertexte"/>
            <w:rFonts w:cs="Segoe UI"/>
          </w:rPr>
          <w:t>emilie.simoneau@</w:t>
        </w:r>
        <w:r w:rsidR="006566F9" w:rsidRPr="002A6F33">
          <w:rPr>
            <w:rStyle w:val="Lienhypertexte"/>
            <w:rFonts w:cs="Segoe UI"/>
            <w:shd w:val="clear" w:color="auto" w:fill="FFFFFF"/>
          </w:rPr>
          <w:t>uphf.fr</w:t>
        </w:r>
      </w:hyperlink>
    </w:p>
    <w:p w14:paraId="6DF4E588" w14:textId="74C97D10" w:rsidR="003F5CCF" w:rsidRPr="003F5CCF" w:rsidRDefault="00C242EA">
      <w:r>
        <w:t xml:space="preserve">Date limite de soumission des candidatures : 20 </w:t>
      </w:r>
      <w:r w:rsidR="00255DEB">
        <w:t>janvier 2020.</w:t>
      </w:r>
      <w:bookmarkStart w:id="0" w:name="_GoBack"/>
      <w:bookmarkEnd w:id="0"/>
    </w:p>
    <w:sectPr w:rsidR="003F5CCF" w:rsidRPr="003F5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37618"/>
    <w:multiLevelType w:val="hybridMultilevel"/>
    <w:tmpl w:val="90160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3339F"/>
    <w:multiLevelType w:val="hybridMultilevel"/>
    <w:tmpl w:val="438A7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C2"/>
    <w:rsid w:val="00007083"/>
    <w:rsid w:val="0016482F"/>
    <w:rsid w:val="001D3581"/>
    <w:rsid w:val="00255DEB"/>
    <w:rsid w:val="00256DF1"/>
    <w:rsid w:val="002B70CF"/>
    <w:rsid w:val="003F5CCF"/>
    <w:rsid w:val="00533C2F"/>
    <w:rsid w:val="005968A5"/>
    <w:rsid w:val="006566F9"/>
    <w:rsid w:val="00814B93"/>
    <w:rsid w:val="008342E6"/>
    <w:rsid w:val="009A46C2"/>
    <w:rsid w:val="009B7111"/>
    <w:rsid w:val="00AA23D0"/>
    <w:rsid w:val="00C242EA"/>
    <w:rsid w:val="00D059A8"/>
    <w:rsid w:val="00DC7A53"/>
    <w:rsid w:val="00DD60DE"/>
    <w:rsid w:val="00EE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7857D1"/>
  <w15:chartTrackingRefBased/>
  <w15:docId w15:val="{93059761-4A81-430E-91C5-16CE0D44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F5CC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F5CC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059A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59A8"/>
    <w:rPr>
      <w:rFonts w:ascii="Times New Roman" w:hAnsi="Times New Roman" w:cs="Times New Roman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D059A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059A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059A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59A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59A8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EE10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ilie.simoneau@uphf.fr" TargetMode="External"/><Relationship Id="rId5" Type="http://schemas.openxmlformats.org/officeDocument/2006/relationships/hyperlink" Target="mailto:eleni.grimpampi@decathlon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gillet</dc:creator>
  <cp:keywords/>
  <dc:description/>
  <cp:lastModifiedBy>gillet</cp:lastModifiedBy>
  <cp:revision>2</cp:revision>
  <dcterms:created xsi:type="dcterms:W3CDTF">2019-11-21T10:30:00Z</dcterms:created>
  <dcterms:modified xsi:type="dcterms:W3CDTF">2019-11-21T10:30:00Z</dcterms:modified>
</cp:coreProperties>
</file>